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39" w:rsidRDefault="00C52239" w:rsidP="0084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PRIRODA I DRUŠTVO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B956FF" w:rsidRPr="00C52239">
        <w:rPr>
          <w:rFonts w:ascii="Times New Roman" w:hAnsi="Times New Roman" w:cs="Times New Roman"/>
          <w:b/>
          <w:sz w:val="28"/>
          <w:szCs w:val="28"/>
        </w:rPr>
        <w:t>.6.2020.</w:t>
      </w:r>
      <w:r w:rsidR="00A85717" w:rsidRPr="008401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56FF" w:rsidRPr="00840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85717" w:rsidRPr="00840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1F7" w:rsidRPr="00C52239" w:rsidRDefault="003D0B8B" w:rsidP="008401F7">
      <w:pPr>
        <w:rPr>
          <w:rFonts w:ascii="Times New Roman" w:hAnsi="Times New Roman" w:cs="Times New Roman"/>
          <w:sz w:val="28"/>
          <w:szCs w:val="28"/>
        </w:rPr>
      </w:pPr>
      <w:r w:rsidRPr="008401F7">
        <w:rPr>
          <w:rFonts w:ascii="Times New Roman" w:eastAsia="Calibri" w:hAnsi="Times New Roman" w:cs="Times New Roman"/>
          <w:i/>
          <w:sz w:val="28"/>
          <w:szCs w:val="28"/>
        </w:rPr>
        <w:t>U Zapisu</w:t>
      </w:r>
      <w:r w:rsidRPr="003D0B8B">
        <w:rPr>
          <w:rFonts w:ascii="Times New Roman" w:eastAsia="Calibri" w:hAnsi="Times New Roman" w:cs="Times New Roman"/>
          <w:i/>
          <w:sz w:val="28"/>
          <w:szCs w:val="28"/>
        </w:rPr>
        <w:t xml:space="preserve"> popa Martinca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iz 15. stoljeća, u kojem on opisuje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napade Osmanlija na Hrvatsku piše: </w:t>
      </w:r>
      <w:r w:rsidRPr="003D0B8B">
        <w:rPr>
          <w:rFonts w:ascii="Times New Roman" w:eastAsia="Calibri" w:hAnsi="Times New Roman" w:cs="Times New Roman"/>
          <w:i/>
          <w:sz w:val="28"/>
          <w:szCs w:val="28"/>
        </w:rPr>
        <w:t>Turci nalegoše na jezik hrvatski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, što bi u suvremenom govornom izričaju značilo </w:t>
      </w:r>
      <w:r w:rsidRPr="003D0B8B">
        <w:rPr>
          <w:rFonts w:ascii="Times New Roman" w:eastAsia="Calibri" w:hAnsi="Times New Roman" w:cs="Times New Roman"/>
          <w:i/>
          <w:sz w:val="28"/>
          <w:szCs w:val="28"/>
        </w:rPr>
        <w:t>Turci navališe na narod hrvatski</w:t>
      </w:r>
      <w:r w:rsidRPr="003D0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717" w:rsidRPr="008401F7" w:rsidRDefault="003D0B8B" w:rsidP="008401F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401F7">
        <w:rPr>
          <w:rFonts w:ascii="Times New Roman" w:eastAsia="Calibri" w:hAnsi="Times New Roman" w:cs="Times New Roman"/>
          <w:sz w:val="28"/>
          <w:szCs w:val="28"/>
        </w:rPr>
        <w:t>Razmislite i usmeno odgovorite na sljedeća pitanja:</w:t>
      </w:r>
      <w:r w:rsidR="00B956FF" w:rsidRPr="008401F7">
        <w:rPr>
          <w:rFonts w:ascii="Times New Roman" w:hAnsi="Times New Roman" w:cs="Times New Roman"/>
          <w:sz w:val="28"/>
          <w:szCs w:val="28"/>
        </w:rPr>
        <w:t xml:space="preserve"> </w:t>
      </w:r>
      <w:r w:rsidRPr="003D0B8B">
        <w:rPr>
          <w:rFonts w:ascii="Times New Roman" w:eastAsia="Calibri" w:hAnsi="Times New Roman" w:cs="Times New Roman"/>
          <w:sz w:val="28"/>
          <w:szCs w:val="28"/>
        </w:rPr>
        <w:t>Zašto povjesničar iz 15. stoljeća u svojim zapisima ističe da su Turci napali hrvatski jezik?</w:t>
      </w:r>
      <w:r w:rsidR="00B956FF" w:rsidRPr="008401F7">
        <w:rPr>
          <w:rFonts w:ascii="Times New Roman" w:hAnsi="Times New Roman" w:cs="Times New Roman"/>
          <w:sz w:val="28"/>
          <w:szCs w:val="28"/>
        </w:rPr>
        <w:t xml:space="preserve"> 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Što su oni </w:t>
      </w:r>
      <w:r w:rsidR="00B956FF" w:rsidRPr="008401F7">
        <w:rPr>
          <w:rFonts w:ascii="Times New Roman" w:eastAsia="Calibri" w:hAnsi="Times New Roman" w:cs="Times New Roman"/>
          <w:sz w:val="28"/>
          <w:szCs w:val="28"/>
        </w:rPr>
        <w:t xml:space="preserve">zapravo napali? </w:t>
      </w:r>
      <w:r w:rsidRPr="003D0B8B">
        <w:rPr>
          <w:rFonts w:ascii="Times New Roman" w:eastAsia="Calibri" w:hAnsi="Times New Roman" w:cs="Times New Roman"/>
          <w:sz w:val="28"/>
          <w:szCs w:val="28"/>
        </w:rPr>
        <w:t>Zašto pop Martinac poistovjećuje jezik sa narodom i zemljom?</w:t>
      </w:r>
      <w:r w:rsidR="00B956FF"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1F7" w:rsidRPr="008401F7">
        <w:rPr>
          <w:rFonts w:ascii="Times New Roman" w:eastAsia="Calibri" w:hAnsi="Times New Roman" w:cs="Times New Roman"/>
          <w:sz w:val="28"/>
          <w:szCs w:val="28"/>
        </w:rPr>
        <w:t xml:space="preserve">Što </w:t>
      </w:r>
      <w:r w:rsidRPr="003D0B8B">
        <w:rPr>
          <w:rFonts w:ascii="Times New Roman" w:eastAsia="Calibri" w:hAnsi="Times New Roman" w:cs="Times New Roman"/>
          <w:sz w:val="28"/>
          <w:szCs w:val="28"/>
        </w:rPr>
        <w:t>možemo zaključiti o važnosti jezika za svaki narod?</w:t>
      </w:r>
      <w:r w:rsidR="00B956FF" w:rsidRPr="008401F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Govoriti o jeziku znači govoriti o narodu koji njime govori. Bez jezika, zapravo, ne</w:t>
      </w:r>
      <w:r w:rsid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 ni naroda. Narod 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stvara jezik, ali i jezik st</w:t>
      </w:r>
      <w:r w:rsidR="00767711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vara narod 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 čak i pojedince. Narod se poznaje i priznaje po jeziku, a nerijetko se i poistovjećuje s njime. Hrvatska imenica </w:t>
      </w:r>
      <w:r w:rsidR="00A85717" w:rsidRPr="008401F7">
        <w:rPr>
          <w:rStyle w:val="Istaknu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jezik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u prošlosti j</w:t>
      </w:r>
      <w:r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imala 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isto značenje</w:t>
      </w:r>
      <w:r w:rsidR="00767711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za </w:t>
      </w:r>
      <w:r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imenicu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5717" w:rsidRPr="008401F7">
        <w:rPr>
          <w:rStyle w:val="Istaknu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narod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Zbog toga je sasvim razumljivo da svaki narod vlastiti jezik voli, njeguje, proučava i čuva kao najveću svetinju. U tom hrvatski narod nije nikakva iznimka. On je za očuvanje svojega jezika vodio borbu ne manju od one koju je vodio za vlastitu slobodu i neovisnost. „Zatreš li jezi</w:t>
      </w:r>
      <w:r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k, zatro si narod,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 </w:t>
      </w:r>
      <w:r w:rsidR="00767711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napisao je </w:t>
      </w:r>
      <w:proofErr w:type="spellStart"/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Fran</w:t>
      </w:r>
      <w:proofErr w:type="spellEnd"/>
      <w:r w:rsidR="00767711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Kurelac</w:t>
      </w:r>
      <w:r w:rsidR="0080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što bi značilo :</w:t>
      </w:r>
      <w:r w:rsidR="00800B3A" w:rsidRPr="0080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Uništiš li jezik potpuno si uništio i narod</w:t>
      </w:r>
      <w:r w:rsidR="00A85717" w:rsidRPr="0084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401F7" w:rsidRDefault="00B956FF" w:rsidP="008401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01F7">
        <w:rPr>
          <w:rFonts w:ascii="Times New Roman" w:eastAsia="Calibri" w:hAnsi="Times New Roman" w:cs="Times New Roman"/>
          <w:sz w:val="28"/>
          <w:szCs w:val="28"/>
        </w:rPr>
        <w:t>D</w:t>
      </w:r>
      <w:r w:rsidR="00767711" w:rsidRPr="008401F7">
        <w:rPr>
          <w:rFonts w:ascii="Times New Roman" w:eastAsia="Calibri" w:hAnsi="Times New Roman" w:cs="Times New Roman"/>
          <w:sz w:val="28"/>
          <w:szCs w:val="28"/>
        </w:rPr>
        <w:t>ragi moji učenici, d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anas ćemo učiti o </w:t>
      </w:r>
      <w:r w:rsidR="00D8561A">
        <w:rPr>
          <w:rFonts w:ascii="Times New Roman" w:eastAsia="Calibri" w:hAnsi="Times New Roman" w:cs="Times New Roman"/>
          <w:sz w:val="28"/>
          <w:szCs w:val="28"/>
        </w:rPr>
        <w:t>borbi za hrvatski jezik, govorit ćemo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o narječjima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hrvatskog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jezika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0B8B">
        <w:rPr>
          <w:rFonts w:ascii="Times New Roman" w:eastAsia="Calibri" w:hAnsi="Times New Roman" w:cs="Times New Roman"/>
          <w:sz w:val="28"/>
          <w:szCs w:val="28"/>
        </w:rPr>
        <w:t>Ljudevit</w:t>
      </w:r>
      <w:r w:rsidRPr="008401F7">
        <w:rPr>
          <w:rFonts w:ascii="Times New Roman" w:eastAsia="Calibri" w:hAnsi="Times New Roman" w:cs="Times New Roman"/>
          <w:sz w:val="28"/>
          <w:szCs w:val="28"/>
        </w:rPr>
        <w:t>u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Gaj</w:t>
      </w:r>
      <w:r w:rsidRPr="008401F7">
        <w:rPr>
          <w:rFonts w:ascii="Times New Roman" w:eastAsia="Calibri" w:hAnsi="Times New Roman" w:cs="Times New Roman"/>
          <w:sz w:val="28"/>
          <w:szCs w:val="28"/>
        </w:rPr>
        <w:t>u i jedinstvenom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pravopis</w:t>
      </w:r>
      <w:r w:rsidRPr="008401F7">
        <w:rPr>
          <w:rFonts w:ascii="Times New Roman" w:eastAsia="Calibri" w:hAnsi="Times New Roman" w:cs="Times New Roman"/>
          <w:sz w:val="28"/>
          <w:szCs w:val="28"/>
        </w:rPr>
        <w:t>u, proglašenju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hrvatskog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B8B">
        <w:rPr>
          <w:rFonts w:ascii="Times New Roman" w:eastAsia="Calibri" w:hAnsi="Times New Roman" w:cs="Times New Roman"/>
          <w:sz w:val="28"/>
          <w:szCs w:val="28"/>
        </w:rPr>
        <w:t xml:space="preserve"> jezika službenim jezikom u Hrvatskoj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te težnji za stvaranjem neovisne države.</w:t>
      </w:r>
      <w:r w:rsidR="00767711"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89C" w:rsidRPr="00767711" w:rsidRDefault="00767711" w:rsidP="008401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01F7">
        <w:rPr>
          <w:rFonts w:ascii="Times New Roman" w:eastAsia="Calibri" w:hAnsi="Times New Roman" w:cs="Times New Roman"/>
          <w:sz w:val="28"/>
          <w:szCs w:val="28"/>
        </w:rPr>
        <w:t>D</w:t>
      </w:r>
      <w:r w:rsidRPr="00767711">
        <w:rPr>
          <w:rFonts w:ascii="Times New Roman" w:eastAsia="Calibri" w:hAnsi="Times New Roman" w:cs="Times New Roman"/>
          <w:sz w:val="28"/>
          <w:szCs w:val="28"/>
        </w:rPr>
        <w:t xml:space="preserve">ugotrajan život u zajednici s drugim narodima nosio 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je </w:t>
      </w:r>
      <w:r w:rsidRPr="00767711">
        <w:rPr>
          <w:rFonts w:ascii="Times New Roman" w:eastAsia="Calibri" w:hAnsi="Times New Roman" w:cs="Times New Roman"/>
          <w:sz w:val="28"/>
          <w:szCs w:val="28"/>
        </w:rPr>
        <w:t>opasnost od mogućega gubitka vlastit</w:t>
      </w:r>
      <w:r w:rsidRPr="008401F7">
        <w:rPr>
          <w:rFonts w:ascii="Times New Roman" w:eastAsia="Calibri" w:hAnsi="Times New Roman" w:cs="Times New Roman"/>
          <w:sz w:val="28"/>
          <w:szCs w:val="28"/>
        </w:rPr>
        <w:t>og  jezika i kulture te je bilo izuzetno važno proglašavanje službenog hrvatskog</w:t>
      </w:r>
      <w:r w:rsid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jezika naročito kada su Mađari početkom 19.</w:t>
      </w:r>
      <w:r w:rsidR="009A789C"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1F7">
        <w:rPr>
          <w:rFonts w:ascii="Times New Roman" w:eastAsia="Calibri" w:hAnsi="Times New Roman" w:cs="Times New Roman"/>
          <w:sz w:val="28"/>
          <w:szCs w:val="28"/>
        </w:rPr>
        <w:t>stoljeća nastojali Hrvatima nametnuti mađarski jezik.</w:t>
      </w:r>
      <w:r w:rsidR="009A789C"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89C" w:rsidRPr="00767711">
        <w:rPr>
          <w:rFonts w:ascii="Times New Roman" w:eastAsia="Calibri" w:hAnsi="Times New Roman" w:cs="Times New Roman"/>
          <w:sz w:val="28"/>
          <w:szCs w:val="28"/>
        </w:rPr>
        <w:t>Početkom 19. stoljeća književna djela su se pisala različiti</w:t>
      </w:r>
      <w:r w:rsidR="009A789C" w:rsidRPr="008401F7">
        <w:rPr>
          <w:rFonts w:ascii="Times New Roman" w:eastAsia="Calibri" w:hAnsi="Times New Roman" w:cs="Times New Roman"/>
          <w:sz w:val="28"/>
          <w:szCs w:val="28"/>
        </w:rPr>
        <w:t xml:space="preserve">m narječjima. </w:t>
      </w:r>
    </w:p>
    <w:p w:rsidR="00C52239" w:rsidRDefault="009A789C" w:rsidP="008401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01F7">
        <w:rPr>
          <w:rFonts w:ascii="Times New Roman" w:eastAsia="Times New Roman" w:hAnsi="Times New Roman" w:cs="Times New Roman"/>
          <w:sz w:val="28"/>
          <w:szCs w:val="28"/>
        </w:rPr>
        <w:t>Ljudevit Gaj</w:t>
      </w:r>
      <w:r w:rsidRPr="00767711">
        <w:rPr>
          <w:rFonts w:ascii="Times New Roman" w:eastAsia="Times New Roman" w:hAnsi="Times New Roman" w:cs="Times New Roman"/>
          <w:sz w:val="28"/>
          <w:szCs w:val="28"/>
        </w:rPr>
        <w:t xml:space="preserve"> je</w:t>
      </w:r>
      <w:r w:rsidR="00D8561A">
        <w:rPr>
          <w:rFonts w:ascii="Times New Roman" w:eastAsia="Times New Roman" w:hAnsi="Times New Roman" w:cs="Times New Roman"/>
          <w:sz w:val="28"/>
          <w:szCs w:val="28"/>
        </w:rPr>
        <w:t xml:space="preserve"> počeo izdavati novine</w:t>
      </w:r>
      <w:r w:rsidR="000C2BF5">
        <w:rPr>
          <w:rFonts w:ascii="Times New Roman" w:eastAsia="Times New Roman" w:hAnsi="Times New Roman" w:cs="Times New Roman"/>
          <w:sz w:val="28"/>
          <w:szCs w:val="28"/>
        </w:rPr>
        <w:t xml:space="preserve"> želeći u narodu pobuditi hrvatsku nacionalnu svijest</w:t>
      </w:r>
      <w:r w:rsidR="00D8561A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Pr="00767711">
        <w:rPr>
          <w:rFonts w:ascii="Times New Roman" w:eastAsia="Times New Roman" w:hAnsi="Times New Roman" w:cs="Times New Roman"/>
          <w:sz w:val="28"/>
          <w:szCs w:val="28"/>
        </w:rPr>
        <w:t xml:space="preserve"> reformirao</w:t>
      </w:r>
      <w:r w:rsidR="00D8561A">
        <w:rPr>
          <w:rFonts w:ascii="Times New Roman" w:eastAsia="Times New Roman" w:hAnsi="Times New Roman" w:cs="Times New Roman"/>
          <w:sz w:val="28"/>
          <w:szCs w:val="28"/>
        </w:rPr>
        <w:t xml:space="preserve"> je</w:t>
      </w:r>
      <w:r w:rsidRPr="00767711">
        <w:rPr>
          <w:rFonts w:ascii="Times New Roman" w:eastAsia="Times New Roman" w:hAnsi="Times New Roman" w:cs="Times New Roman"/>
          <w:sz w:val="28"/>
          <w:szCs w:val="28"/>
        </w:rPr>
        <w:t xml:space="preserve"> hrvatski pravopis tako što je štokavsko narječje uzeo kao službeno. </w:t>
      </w:r>
      <w:r w:rsidRPr="00767711">
        <w:rPr>
          <w:rFonts w:ascii="Times New Roman" w:eastAsia="Calibri" w:hAnsi="Times New Roman" w:cs="Times New Roman"/>
          <w:sz w:val="28"/>
          <w:szCs w:val="28"/>
        </w:rPr>
        <w:t xml:space="preserve">Pročitajte tekst u udžbeniku, str. 80. </w:t>
      </w:r>
      <w:r w:rsidR="00C52239">
        <w:rPr>
          <w:rFonts w:ascii="Times New Roman" w:eastAsia="Calibri" w:hAnsi="Times New Roman" w:cs="Times New Roman"/>
          <w:sz w:val="28"/>
          <w:szCs w:val="28"/>
        </w:rPr>
        <w:t>i 81.</w:t>
      </w:r>
    </w:p>
    <w:p w:rsidR="00D8561A" w:rsidRDefault="009A789C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Razmislite i usmeno odgovorite na sljedeća pitanja:</w:t>
      </w:r>
      <w:r w:rsidRPr="00767711">
        <w:rPr>
          <w:rFonts w:ascii="Times New Roman" w:eastAsia="Calibri" w:hAnsi="Times New Roman" w:cs="Times New Roman"/>
          <w:sz w:val="28"/>
          <w:szCs w:val="28"/>
        </w:rPr>
        <w:t xml:space="preserve"> Kada je hrvatski jezik proglašen službenim jezikom u Hrvatskoj?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11">
        <w:rPr>
          <w:rFonts w:ascii="Times New Roman" w:eastAsia="Calibri" w:hAnsi="Times New Roman" w:cs="Times New Roman"/>
          <w:sz w:val="28"/>
          <w:szCs w:val="28"/>
        </w:rPr>
        <w:t>Zašto je bilo nužno stvaranje službenog hrvatskog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jezika? Tko je za to zaslužan? </w:t>
      </w:r>
      <w:r w:rsidRPr="00767711">
        <w:rPr>
          <w:rFonts w:ascii="Times New Roman" w:eastAsia="Calibri" w:hAnsi="Times New Roman" w:cs="Times New Roman"/>
          <w:sz w:val="28"/>
          <w:szCs w:val="28"/>
        </w:rPr>
        <w:t>Koji su znameniti Hrvati 19. stoljeća težili stvaranju svoje neovisne države?</w:t>
      </w:r>
      <w:r w:rsidRPr="0084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711">
        <w:rPr>
          <w:rFonts w:ascii="Times New Roman" w:eastAsia="Calibri" w:hAnsi="Times New Roman" w:cs="Times New Roman"/>
          <w:sz w:val="28"/>
          <w:szCs w:val="28"/>
        </w:rPr>
        <w:t>Je li im to tada uspjelo? Zašto su oni ipak za hrvatski narod dragocjeni?</w:t>
      </w:r>
      <w:r w:rsidRPr="00840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1F7" w:rsidRDefault="009A789C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01F7">
        <w:rPr>
          <w:rFonts w:ascii="Times New Roman" w:eastAsia="Calibri" w:hAnsi="Times New Roman" w:cs="Times New Roman"/>
          <w:sz w:val="28"/>
          <w:szCs w:val="28"/>
        </w:rPr>
        <w:t>Sada prepišite plan pl</w:t>
      </w:r>
      <w:r w:rsidR="00C52239">
        <w:rPr>
          <w:rFonts w:ascii="Times New Roman" w:eastAsia="Calibri" w:hAnsi="Times New Roman" w:cs="Times New Roman"/>
          <w:sz w:val="28"/>
          <w:szCs w:val="28"/>
        </w:rPr>
        <w:t>oče.</w:t>
      </w:r>
    </w:p>
    <w:p w:rsidR="00C52239" w:rsidRDefault="00C52239" w:rsidP="00C522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1F7" w:rsidRPr="00C52239" w:rsidRDefault="00C52239" w:rsidP="00C522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2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PLAN PLOČE:</w:t>
      </w:r>
    </w:p>
    <w:p w:rsidR="008401F7" w:rsidRDefault="008401F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401F7" w:rsidRPr="00757508" w:rsidTr="00755DED">
        <w:tc>
          <w:tcPr>
            <w:tcW w:w="5000" w:type="pct"/>
          </w:tcPr>
          <w:p w:rsidR="008401F7" w:rsidRPr="00757508" w:rsidRDefault="008401F7" w:rsidP="00C52239">
            <w:pPr>
              <w:tabs>
                <w:tab w:val="left" w:pos="799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130810</wp:posOffset>
                      </wp:positionV>
                      <wp:extent cx="3062605" cy="330835"/>
                      <wp:effectExtent l="21590" t="17780" r="20955" b="22860"/>
                      <wp:wrapNone/>
                      <wp:docPr id="7" name="Dijagram toka: Izmjenična obrad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3308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1F7" w:rsidRPr="00B95564" w:rsidRDefault="008401F7" w:rsidP="008401F7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B9556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BORBA ZA HRVATSKI JEZIK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7" o:spid="_x0000_s1026" type="#_x0000_t176" style="position:absolute;margin-left:97.35pt;margin-top:10.3pt;width:241.1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" strokecolor="#f79646" strokeweight="2.5pt">
                      <v:shadow color="#868686"/>
                      <v:textbox>
                        <w:txbxContent>
                          <w:p w:rsidR="008401F7" w:rsidRPr="00B95564" w:rsidRDefault="008401F7" w:rsidP="008401F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95564">
                              <w:rPr>
                                <w:b/>
                                <w:sz w:val="24"/>
                                <w:szCs w:val="24"/>
                              </w:rPr>
                              <w:t>BORBA ZA HRVATSKI JEZIK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239">
              <w:rPr>
                <w:b/>
                <w:sz w:val="24"/>
                <w:szCs w:val="24"/>
              </w:rPr>
              <w:tab/>
              <w:t>2.6.2020.</w:t>
            </w:r>
          </w:p>
          <w:p w:rsidR="008401F7" w:rsidRPr="00757508" w:rsidRDefault="008401F7" w:rsidP="00755D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401F7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111760</wp:posOffset>
                      </wp:positionV>
                      <wp:extent cx="476250" cy="409575"/>
                      <wp:effectExtent l="7620" t="13970" r="49530" b="5270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6" o:spid="_x0000_s1026" type="#_x0000_t32" style="position:absolute;margin-left:321.25pt;margin-top:8.8pt;width:37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99695</wp:posOffset>
                      </wp:positionV>
                      <wp:extent cx="0" cy="533400"/>
                      <wp:effectExtent l="61595" t="11430" r="52705" b="1714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5" o:spid="_x0000_s1026" type="#_x0000_t32" style="position:absolute;margin-left:201.75pt;margin-top:7.85pt;width:0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160020</wp:posOffset>
                      </wp:positionV>
                      <wp:extent cx="401955" cy="361950"/>
                      <wp:effectExtent l="49530" t="5080" r="5715" b="5207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195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4" o:spid="_x0000_s1026" type="#_x0000_t32" style="position:absolute;margin-left:78.55pt;margin-top:12.6pt;width:31.65pt;height:2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8401F7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23495</wp:posOffset>
                      </wp:positionV>
                      <wp:extent cx="1179195" cy="1189990"/>
                      <wp:effectExtent l="13335" t="7620" r="7620" b="1206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1189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1F7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Narječja u hrvatskom jeziku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kajkavsko,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čakavsko i</w:t>
                                  </w:r>
                                </w:p>
                                <w:p w:rsidR="008401F7" w:rsidRPr="00780FBC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štokavsko.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7" type="#_x0000_t202" style="position:absolute;margin-left:29.2pt;margin-top:1.85pt;width:92.85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" strokecolor="#f79646" strokeweight="1pt">
                      <v:stroke dashstyle="dash"/>
                      <v:shadow color="#868686"/>
                      <v:textbox>
                        <w:txbxContent>
                          <w:p w:rsidR="008401F7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b/>
                                <w:sz w:val="20"/>
                                <w:szCs w:val="20"/>
                              </w:rPr>
                              <w:t>Narječja u hrvatskom jeziku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kajkavsko,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čakavsko i</w:t>
                            </w:r>
                          </w:p>
                          <w:p w:rsidR="008401F7" w:rsidRPr="00780FBC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štokavsko.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24130</wp:posOffset>
                      </wp:positionV>
                      <wp:extent cx="1279525" cy="1189355"/>
                      <wp:effectExtent l="7620" t="8255" r="8255" b="1206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189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13463A">
                                    <w:rPr>
                                      <w:b/>
                                    </w:rPr>
                                    <w:t>Znameniti Hrvati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19. stoljeća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>Josip Jelačić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>Ante Starčević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>Eugen Kvaternik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>Ivan Mažuranić</w:t>
                                  </w: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8" type="#_x0000_t202" style="position:absolute;margin-left:321.25pt;margin-top:1.9pt;width:100.75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" strokecolor="#f79646" strokeweight="1pt">
                      <v:stroke dashstyle="dash"/>
                      <v:shadow color="#868686"/>
                      <v:textbox>
                        <w:txbxContent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3463A">
                              <w:rPr>
                                <w:b/>
                              </w:rPr>
                              <w:t>Znameniti Hrvati</w:t>
                            </w:r>
                            <w:r>
                              <w:rPr>
                                <w:b/>
                              </w:rPr>
                              <w:t xml:space="preserve"> 19. stoljeća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>Josip Jelačić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>Ante Starčević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>Eugen Kvaternik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>Ivan Mažur</w:t>
                            </w:r>
                            <w:r>
                              <w:t>a</w:t>
                            </w:r>
                            <w:r>
                              <w:t>nić</w:t>
                            </w: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23495</wp:posOffset>
                      </wp:positionV>
                      <wp:extent cx="2133600" cy="1190625"/>
                      <wp:effectExtent l="8255" t="7620" r="10795" b="1143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Ljudevit Gaj</w:t>
                                  </w:r>
                                </w:p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sz w:val="20"/>
                                      <w:szCs w:val="20"/>
                                    </w:rPr>
                                    <w:t>- jedan od prvaka narodnog preporoda</w:t>
                                  </w:r>
                                </w:p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sz w:val="20"/>
                                      <w:szCs w:val="20"/>
                                    </w:rPr>
                                    <w:t>- uveo pravopis na štokavskom narječju</w:t>
                                  </w:r>
                                </w:p>
                                <w:p w:rsidR="008401F7" w:rsidRPr="0013463A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463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Uvođenje hrvatskog jezika kao službenog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t>1847. godine.</w:t>
                                  </w:r>
                                </w:p>
                                <w:p w:rsidR="008401F7" w:rsidRPr="009D5322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1F7" w:rsidRPr="00780FBC" w:rsidRDefault="008401F7" w:rsidP="008401F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</w:p>
                                <w:p w:rsidR="008401F7" w:rsidRDefault="008401F7" w:rsidP="008401F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9" type="#_x0000_t202" style="position:absolute;margin-left:133.05pt;margin-top:1.85pt;width:168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" strokecolor="#f79646" strokeweight="1pt">
                      <v:stroke dashstyle="dash"/>
                      <v:shadow color="#868686"/>
                      <v:textbox>
                        <w:txbxContent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b/>
                                <w:sz w:val="20"/>
                                <w:szCs w:val="20"/>
                              </w:rPr>
                              <w:t>Ljudevit Gaj</w:t>
                            </w:r>
                          </w:p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sz w:val="20"/>
                                <w:szCs w:val="20"/>
                              </w:rPr>
                              <w:t>- jedan od prvaka narodnog preporoda</w:t>
                            </w:r>
                          </w:p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sz w:val="20"/>
                                <w:szCs w:val="20"/>
                              </w:rPr>
                              <w:t>- uveo pravopis na štokavskom narječju</w:t>
                            </w:r>
                          </w:p>
                          <w:p w:rsidR="008401F7" w:rsidRPr="0013463A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463A">
                              <w:rPr>
                                <w:b/>
                                <w:sz w:val="20"/>
                                <w:szCs w:val="20"/>
                              </w:rPr>
                              <w:t>Uvođenje hrvatskog jezika kao službenog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1847. godine.</w:t>
                            </w:r>
                          </w:p>
                          <w:p w:rsidR="008401F7" w:rsidRPr="009D5322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1F7" w:rsidRPr="00780FBC" w:rsidRDefault="008401F7" w:rsidP="00840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</w:p>
                          <w:p w:rsidR="008401F7" w:rsidRDefault="008401F7" w:rsidP="008401F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  <w:p w:rsidR="008401F7" w:rsidRPr="00757508" w:rsidRDefault="008401F7" w:rsidP="00755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401F7" w:rsidRDefault="008401F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01F7" w:rsidRDefault="008401F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A789C" w:rsidRPr="00BC416D" w:rsidRDefault="009A789C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416D">
        <w:rPr>
          <w:rFonts w:ascii="Times New Roman" w:eastAsia="Times New Roman" w:hAnsi="Times New Roman" w:cs="Times New Roman"/>
          <w:sz w:val="28"/>
          <w:szCs w:val="28"/>
        </w:rPr>
        <w:t xml:space="preserve">Ponovimo </w:t>
      </w:r>
      <w:r w:rsidR="008401F7" w:rsidRPr="00BC416D">
        <w:rPr>
          <w:rFonts w:ascii="Times New Roman" w:eastAsia="Times New Roman" w:hAnsi="Times New Roman" w:cs="Times New Roman"/>
          <w:sz w:val="28"/>
          <w:szCs w:val="28"/>
        </w:rPr>
        <w:t>naučene sadržaje i na zabavniji način:</w:t>
      </w:r>
    </w:p>
    <w:p w:rsidR="00BC416D" w:rsidRPr="00767711" w:rsidRDefault="00BC416D" w:rsidP="008401F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6FF" w:rsidRPr="00BC416D" w:rsidRDefault="001E786E" w:rsidP="00B9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BC416D" w:rsidRPr="00BC416D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https://wordwall.net/hr/resource/479236/priroda-i-dru%c5%a1tvo/borba-za-hrvatski-jezik</w:t>
        </w:r>
      </w:hyperlink>
    </w:p>
    <w:p w:rsidR="00767711" w:rsidRPr="00BC416D" w:rsidRDefault="00767711" w:rsidP="00B956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F12" w:rsidRPr="00176556" w:rsidRDefault="001E786E" w:rsidP="0004380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C416D" w:rsidRPr="00BC416D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https://wordwall.net/hr/resource/999323/priroda-i-dru%c5%a1tvo/borba-za-hrvatski-jezik</w:t>
        </w:r>
      </w:hyperlink>
      <w:r w:rsidR="00E65F12" w:rsidRPr="001765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65F12" w:rsidRPr="0017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59"/>
    <w:rsid w:val="0004380A"/>
    <w:rsid w:val="000C2BF5"/>
    <w:rsid w:val="00176556"/>
    <w:rsid w:val="001800C8"/>
    <w:rsid w:val="001E786E"/>
    <w:rsid w:val="002B2544"/>
    <w:rsid w:val="003D0B8B"/>
    <w:rsid w:val="003D5AC3"/>
    <w:rsid w:val="005D7959"/>
    <w:rsid w:val="00767711"/>
    <w:rsid w:val="00800B3A"/>
    <w:rsid w:val="008401F7"/>
    <w:rsid w:val="00933BEA"/>
    <w:rsid w:val="009A789C"/>
    <w:rsid w:val="00A85717"/>
    <w:rsid w:val="00B956FF"/>
    <w:rsid w:val="00BC416D"/>
    <w:rsid w:val="00C04F12"/>
    <w:rsid w:val="00C52239"/>
    <w:rsid w:val="00CC6AF5"/>
    <w:rsid w:val="00D8561A"/>
    <w:rsid w:val="00E65F12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8571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C4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8571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C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99323/priroda-i-dru%c5%a1tvo/borba-za-hrvatski-jezik" TargetMode="External"/><Relationship Id="rId5" Type="http://schemas.openxmlformats.org/officeDocument/2006/relationships/hyperlink" Target="https://wordwall.net/hr/resource/479236/priroda-i-dru%c5%a1tvo/borba-za-hrvatski-jez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2020-06-01T16:47:00Z</dcterms:created>
  <dcterms:modified xsi:type="dcterms:W3CDTF">2020-06-01T16:47:00Z</dcterms:modified>
</cp:coreProperties>
</file>