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57A98" w14:textId="77777777" w:rsidR="00A109D4" w:rsidRDefault="00A109D4" w:rsidP="00A109D4">
      <w:pPr>
        <w:rPr>
          <w:sz w:val="24"/>
          <w:szCs w:val="24"/>
        </w:rPr>
      </w:pPr>
      <w:r>
        <w:rPr>
          <w:noProof/>
          <w:sz w:val="24"/>
          <w:szCs w:val="24"/>
          <w:lang w:eastAsia="hr-HR"/>
        </w:rPr>
        <w:drawing>
          <wp:anchor distT="0" distB="0" distL="114300" distR="114300" simplePos="0" relativeHeight="251659264" behindDoc="1" locked="0" layoutInCell="1" allowOverlap="1" wp14:anchorId="03EE7885" wp14:editId="6E922A0E">
            <wp:simplePos x="0" y="0"/>
            <wp:positionH relativeFrom="column">
              <wp:posOffset>2839085</wp:posOffset>
            </wp:positionH>
            <wp:positionV relativeFrom="paragraph">
              <wp:posOffset>229235</wp:posOffset>
            </wp:positionV>
            <wp:extent cx="1962150" cy="1276350"/>
            <wp:effectExtent l="0" t="0" r="0" b="0"/>
            <wp:wrapTight wrapText="bothSides">
              <wp:wrapPolygon edited="0">
                <wp:start x="0" y="0"/>
                <wp:lineTo x="0" y="21278"/>
                <wp:lineTo x="21390" y="21278"/>
                <wp:lineTo x="2139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eb-mob-HR.png"/>
                    <pic:cNvPicPr/>
                  </pic:nvPicPr>
                  <pic:blipFill>
                    <a:blip r:embed="rId6">
                      <a:extLst>
                        <a:ext uri="{28A0092B-C50C-407E-A947-70E740481C1C}">
                          <a14:useLocalDpi xmlns:a14="http://schemas.microsoft.com/office/drawing/2010/main" val="0"/>
                        </a:ext>
                      </a:extLst>
                    </a:blip>
                    <a:stretch>
                      <a:fillRect/>
                    </a:stretch>
                  </pic:blipFill>
                  <pic:spPr>
                    <a:xfrm>
                      <a:off x="0" y="0"/>
                      <a:ext cx="1962150" cy="127635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eastAsia="hr-HR"/>
        </w:rPr>
        <w:drawing>
          <wp:anchor distT="0" distB="0" distL="114300" distR="114300" simplePos="0" relativeHeight="251661312" behindDoc="1" locked="0" layoutInCell="1" allowOverlap="1" wp14:anchorId="78644D93" wp14:editId="3B00EF39">
            <wp:simplePos x="0" y="0"/>
            <wp:positionH relativeFrom="margin">
              <wp:posOffset>4805045</wp:posOffset>
            </wp:positionH>
            <wp:positionV relativeFrom="paragraph">
              <wp:posOffset>229235</wp:posOffset>
            </wp:positionV>
            <wp:extent cx="1342390" cy="1295400"/>
            <wp:effectExtent l="0" t="0" r="0" b="0"/>
            <wp:wrapTight wrapText="bothSides">
              <wp:wrapPolygon edited="0">
                <wp:start x="0" y="0"/>
                <wp:lineTo x="0" y="21282"/>
                <wp:lineTo x="21150" y="21282"/>
                <wp:lineTo x="21150"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ve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2390" cy="129540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eastAsia="hr-HR"/>
        </w:rPr>
        <w:drawing>
          <wp:anchor distT="0" distB="0" distL="114300" distR="114300" simplePos="0" relativeHeight="251675648" behindDoc="1" locked="0" layoutInCell="1" allowOverlap="1" wp14:anchorId="2DE62A0F" wp14:editId="71E85ECF">
            <wp:simplePos x="0" y="0"/>
            <wp:positionH relativeFrom="margin">
              <wp:posOffset>956310</wp:posOffset>
            </wp:positionH>
            <wp:positionV relativeFrom="paragraph">
              <wp:posOffset>295910</wp:posOffset>
            </wp:positionV>
            <wp:extent cx="2188210" cy="990600"/>
            <wp:effectExtent l="0" t="0" r="2540" b="0"/>
            <wp:wrapTight wrapText="bothSides">
              <wp:wrapPolygon edited="0">
                <wp:start x="0" y="0"/>
                <wp:lineTo x="0" y="21185"/>
                <wp:lineTo x="21437" y="21185"/>
                <wp:lineTo x="21437" y="0"/>
                <wp:lineTo x="0" y="0"/>
              </wp:wrapPolygon>
            </wp:wrapTight>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gz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210" cy="99060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eastAsia="hr-HR"/>
        </w:rPr>
        <w:drawing>
          <wp:anchor distT="0" distB="0" distL="114300" distR="114300" simplePos="0" relativeHeight="251674624" behindDoc="1" locked="0" layoutInCell="1" allowOverlap="1" wp14:anchorId="7A8A1179" wp14:editId="1DCD4CEA">
            <wp:simplePos x="0" y="0"/>
            <wp:positionH relativeFrom="column">
              <wp:posOffset>-594995</wp:posOffset>
            </wp:positionH>
            <wp:positionV relativeFrom="paragraph">
              <wp:posOffset>153035</wp:posOffset>
            </wp:positionV>
            <wp:extent cx="1322705" cy="1099820"/>
            <wp:effectExtent l="0" t="0" r="0" b="5080"/>
            <wp:wrapTight wrapText="bothSides">
              <wp:wrapPolygon edited="0">
                <wp:start x="0" y="0"/>
                <wp:lineTo x="0" y="21326"/>
                <wp:lineTo x="21154" y="21326"/>
                <wp:lineTo x="21154" y="0"/>
                <wp:lineTo x="0" y="0"/>
              </wp:wrapPolygon>
            </wp:wrapTight>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zajednicaa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2705" cy="1099820"/>
                    </a:xfrm>
                    <a:prstGeom prst="rect">
                      <a:avLst/>
                    </a:prstGeom>
                  </pic:spPr>
                </pic:pic>
              </a:graphicData>
            </a:graphic>
            <wp14:sizeRelH relativeFrom="margin">
              <wp14:pctWidth>0</wp14:pctWidth>
            </wp14:sizeRelH>
            <wp14:sizeRelV relativeFrom="margin">
              <wp14:pctHeight>0</wp14:pctHeight>
            </wp14:sizeRelV>
          </wp:anchor>
        </w:drawing>
      </w:r>
    </w:p>
    <w:p w14:paraId="708CF6CD" w14:textId="77777777" w:rsidR="00A109D4" w:rsidRDefault="00A109D4" w:rsidP="00A109D4">
      <w:pPr>
        <w:rPr>
          <w:sz w:val="24"/>
          <w:szCs w:val="24"/>
        </w:rPr>
      </w:pPr>
    </w:p>
    <w:p w14:paraId="6AE511A7" w14:textId="77777777" w:rsidR="00A109D4" w:rsidRPr="000565FA" w:rsidRDefault="00A109D4" w:rsidP="00A109D4">
      <w:pPr>
        <w:tabs>
          <w:tab w:val="left" w:pos="2175"/>
        </w:tabs>
        <w:rPr>
          <w:b/>
          <w:sz w:val="28"/>
          <w:szCs w:val="28"/>
        </w:rPr>
      </w:pPr>
    </w:p>
    <w:p w14:paraId="70E3252F" w14:textId="77777777" w:rsidR="00A109D4" w:rsidRPr="00C67AE3" w:rsidRDefault="00A109D4" w:rsidP="00A109D4">
      <w:pPr>
        <w:rPr>
          <w:sz w:val="24"/>
          <w:szCs w:val="24"/>
        </w:rPr>
      </w:pPr>
    </w:p>
    <w:p w14:paraId="55165D1B" w14:textId="77777777" w:rsidR="00A109D4" w:rsidRDefault="00A109D4" w:rsidP="00A109D4">
      <w:pPr>
        <w:rPr>
          <w:sz w:val="24"/>
          <w:szCs w:val="24"/>
        </w:rPr>
      </w:pPr>
      <w:r>
        <w:rPr>
          <w:noProof/>
          <w:lang w:eastAsia="hr-HR"/>
        </w:rPr>
        <mc:AlternateContent>
          <mc:Choice Requires="wps">
            <w:drawing>
              <wp:anchor distT="0" distB="0" distL="114300" distR="114300" simplePos="0" relativeHeight="251672576" behindDoc="0" locked="0" layoutInCell="1" allowOverlap="1" wp14:anchorId="680C6D85" wp14:editId="3FD27037">
                <wp:simplePos x="0" y="0"/>
                <wp:positionH relativeFrom="margin">
                  <wp:posOffset>123825</wp:posOffset>
                </wp:positionH>
                <wp:positionV relativeFrom="paragraph">
                  <wp:posOffset>8890</wp:posOffset>
                </wp:positionV>
                <wp:extent cx="1828800" cy="1828800"/>
                <wp:effectExtent l="0" t="0" r="0" b="0"/>
                <wp:wrapNone/>
                <wp:docPr id="22" name="Tekstni okvir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9BF16D" w14:textId="77777777" w:rsidR="00A109D4" w:rsidRPr="00A109D4" w:rsidRDefault="00A109D4" w:rsidP="00A109D4">
                            <w:pPr>
                              <w:tabs>
                                <w:tab w:val="left" w:pos="2175"/>
                              </w:tabs>
                              <w:jc w:val="center"/>
                              <w:rPr>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09D4">
                              <w:rPr>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POVODOM OBILJEŽAVANJA MEĐUNARODNOG OLIMPIJSKOG DANA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0C6D85" id="_x0000_t202" coordsize="21600,21600" o:spt="202" path="m,l,21600r21600,l21600,xe">
                <v:stroke joinstyle="miter"/>
                <v:path gradientshapeok="t" o:connecttype="rect"/>
              </v:shapetype>
              <v:shape id="Tekstni okvir 22" o:spid="_x0000_s1026" type="#_x0000_t202" style="position:absolute;margin-left:9.75pt;margin-top:.7pt;width:2in;height:2in;z-index:2516725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" filled="f" stroked="f">
                <v:textbox style="mso-fit-shape-to-text:t">
                  <w:txbxContent>
                    <w:p w14:paraId="019BF16D" w14:textId="77777777" w:rsidR="00A109D4" w:rsidRPr="00A109D4" w:rsidRDefault="00A109D4" w:rsidP="00A109D4">
                      <w:pPr>
                        <w:tabs>
                          <w:tab w:val="left" w:pos="2175"/>
                        </w:tabs>
                        <w:jc w:val="center"/>
                        <w:rPr>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09D4">
                        <w:rPr>
                          <w:b/>
                          <w:color w:val="00B05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POVODOM OBILJEŽAVANJA MEĐUNARODNOG OLIMPIJSKOG DANA</w:t>
                      </w:r>
                    </w:p>
                  </w:txbxContent>
                </v:textbox>
                <w10:wrap anchorx="margin"/>
              </v:shape>
            </w:pict>
          </mc:Fallback>
        </mc:AlternateContent>
      </w:r>
    </w:p>
    <w:p w14:paraId="55FEB757" w14:textId="77777777" w:rsidR="00A109D4" w:rsidRPr="00C67AE3" w:rsidRDefault="00A109D4" w:rsidP="00A109D4">
      <w:pPr>
        <w:rPr>
          <w:sz w:val="24"/>
          <w:szCs w:val="24"/>
        </w:rPr>
      </w:pPr>
    </w:p>
    <w:p w14:paraId="27CC58FA" w14:textId="77777777" w:rsidR="00A109D4" w:rsidRPr="00C67AE3" w:rsidRDefault="00A109D4" w:rsidP="00A109D4">
      <w:pPr>
        <w:spacing w:after="0" w:line="240" w:lineRule="auto"/>
        <w:jc w:val="center"/>
        <w:rPr>
          <w:rFonts w:ascii="Times New Roman" w:eastAsia="Times New Roman" w:hAnsi="Times New Roman" w:cs="Times New Roman"/>
          <w:sz w:val="24"/>
          <w:szCs w:val="24"/>
          <w:lang w:eastAsia="hr-HR"/>
        </w:rPr>
      </w:pPr>
    </w:p>
    <w:p w14:paraId="657E3686" w14:textId="77777777" w:rsidR="00A109D4" w:rsidRDefault="00A109D4" w:rsidP="00A109D4">
      <w:pPr>
        <w:tabs>
          <w:tab w:val="left" w:pos="2760"/>
        </w:tabs>
        <w:rPr>
          <w:sz w:val="24"/>
          <w:szCs w:val="24"/>
        </w:rPr>
      </w:pPr>
    </w:p>
    <w:p w14:paraId="35FEAC5D" w14:textId="77777777" w:rsidR="00A109D4" w:rsidRDefault="00A109D4" w:rsidP="00A109D4">
      <w:pPr>
        <w:tabs>
          <w:tab w:val="left" w:pos="3660"/>
        </w:tabs>
        <w:rPr>
          <w:sz w:val="24"/>
          <w:szCs w:val="24"/>
        </w:rPr>
      </w:pPr>
      <w:r w:rsidRPr="00AB55F1">
        <w:rPr>
          <w:rFonts w:ascii="Calibri" w:hAnsi="Calibri"/>
          <w:noProof/>
          <w:color w:val="00CC99"/>
          <w:lang w:eastAsia="hr-HR"/>
        </w:rPr>
        <mc:AlternateContent>
          <mc:Choice Requires="wps">
            <w:drawing>
              <wp:anchor distT="0" distB="0" distL="114300" distR="114300" simplePos="0" relativeHeight="251673600" behindDoc="1" locked="0" layoutInCell="1" allowOverlap="1" wp14:anchorId="0727D336" wp14:editId="1DDE814E">
                <wp:simplePos x="0" y="0"/>
                <wp:positionH relativeFrom="margin">
                  <wp:posOffset>109220</wp:posOffset>
                </wp:positionH>
                <wp:positionV relativeFrom="paragraph">
                  <wp:posOffset>302260</wp:posOffset>
                </wp:positionV>
                <wp:extent cx="5759450" cy="1943100"/>
                <wp:effectExtent l="0" t="0" r="0" b="0"/>
                <wp:wrapTight wrapText="bothSides">
                  <wp:wrapPolygon edited="0">
                    <wp:start x="0" y="0"/>
                    <wp:lineTo x="0" y="21600"/>
                    <wp:lineTo x="21600" y="21600"/>
                    <wp:lineTo x="21600" y="0"/>
                  </wp:wrapPolygon>
                </wp:wrapTight>
                <wp:docPr id="7" name="Tekstni okvir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9450" cy="1943100"/>
                        </a:xfrm>
                        <a:prstGeom prst="rect">
                          <a:avLst/>
                        </a:prstGeom>
                        <a:extLst>
                          <a:ext uri="{AF507438-7753-43E0-B8FC-AC1667EBCBE1}">
                            <a14:hiddenEffects xmlns:a14="http://schemas.microsoft.com/office/drawing/2010/main">
                              <a:effectLst/>
                            </a14:hiddenEffects>
                          </a:ext>
                        </a:extLst>
                      </wps:spPr>
                      <wps:txbx>
                        <w:txbxContent>
                          <w:p w14:paraId="77C50345" w14:textId="77777777" w:rsidR="00A109D4" w:rsidRPr="00A109D4" w:rsidRDefault="00A109D4" w:rsidP="00A109D4">
                            <w:pPr>
                              <w:pStyle w:val="NormalWeb"/>
                              <w:spacing w:before="0" w:beforeAutospacing="0" w:after="0" w:afterAutospacing="0"/>
                              <w:jc w:val="center"/>
                              <w:rPr>
                                <w:rFonts w:ascii="Arial Black" w:hAnsi="Arial Black"/>
                                <w:color w:val="0070C0"/>
                                <w:sz w:val="48"/>
                                <w:szCs w:val="48"/>
                                <w14:textOutline w14:w="9525" w14:cap="flat" w14:cmpd="sng" w14:algn="ctr">
                                  <w14:solidFill>
                                    <w14:srgbClr w14:val="33CC33"/>
                                  </w14:solidFill>
                                  <w14:prstDash w14:val="solid"/>
                                  <w14:round/>
                                </w14:textOutline>
                              </w:rPr>
                            </w:pPr>
                            <w:r w:rsidRPr="00A109D4">
                              <w:rPr>
                                <w:rFonts w:ascii="Arial Black" w:hAnsi="Arial Black"/>
                                <w:color w:val="0070C0"/>
                                <w:sz w:val="48"/>
                                <w:szCs w:val="48"/>
                                <w14:textOutline w14:w="9525" w14:cap="flat" w14:cmpd="sng" w14:algn="ctr">
                                  <w14:solidFill>
                                    <w14:srgbClr w14:val="33CC33"/>
                                  </w14:solidFill>
                                  <w14:prstDash w14:val="solid"/>
                                  <w14:round/>
                                </w14:textOutline>
                              </w:rPr>
                              <w:t xml:space="preserve">FESTIVAL SPORTSKE REKREACIJE PGŽ </w:t>
                            </w:r>
                          </w:p>
                          <w:p w14:paraId="5C1B69C6" w14:textId="77777777" w:rsidR="00A109D4" w:rsidRPr="00A109D4" w:rsidRDefault="00A109D4" w:rsidP="00A109D4">
                            <w:pPr>
                              <w:pStyle w:val="NormalWeb"/>
                              <w:spacing w:before="0" w:beforeAutospacing="0" w:after="0" w:afterAutospacing="0"/>
                              <w:jc w:val="center"/>
                              <w:rPr>
                                <w:color w:val="0070C0"/>
                                <w:sz w:val="48"/>
                                <w:szCs w:val="48"/>
                              </w:rPr>
                            </w:pPr>
                            <w:r w:rsidRPr="00A109D4">
                              <w:rPr>
                                <w:rFonts w:ascii="Arial Black" w:hAnsi="Arial Black"/>
                                <w:color w:val="0070C0"/>
                                <w:sz w:val="48"/>
                                <w:szCs w:val="48"/>
                                <w14:textOutline w14:w="9525" w14:cap="flat" w14:cmpd="sng" w14:algn="ctr">
                                  <w14:solidFill>
                                    <w14:srgbClr w14:val="33CC33"/>
                                  </w14:solidFill>
                                  <w14:prstDash w14:val="solid"/>
                                  <w14:round/>
                                </w14:textOutline>
                              </w:rPr>
                              <w:t>PLATAK – 2020.</w:t>
                            </w:r>
                          </w:p>
                        </w:txbxContent>
                      </wps:txbx>
                      <wps:bodyPr wrap="square" numCol="1" fromWordArt="1">
                        <a:prstTxWarp prst="textPlain">
                          <a:avLst>
                            <a:gd name="adj" fmla="val 48600"/>
                          </a:avLst>
                        </a:prstTxWarp>
                        <a:noAutofit/>
                      </wps:bodyPr>
                    </wps:wsp>
                  </a:graphicData>
                </a:graphic>
                <wp14:sizeRelV relativeFrom="margin">
                  <wp14:pctHeight>0</wp14:pctHeight>
                </wp14:sizeRelV>
              </wp:anchor>
            </w:drawing>
          </mc:Choice>
          <mc:Fallback>
            <w:pict>
              <v:shape w14:anchorId="0727D336" id="Tekstni okvir 7" o:spid="_x0000_s1027" type="#_x0000_t202" style="position:absolute;margin-left:8.6pt;margin-top:23.8pt;width:453.5pt;height:153pt;z-index:-251642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" filled="f" stroked="f">
                <o:lock v:ext="edit" shapetype="t"/>
                <v:textbox>
                  <w:txbxContent>
                    <w:p w14:paraId="77C50345" w14:textId="77777777" w:rsidR="00A109D4" w:rsidRPr="00A109D4" w:rsidRDefault="00A109D4" w:rsidP="00A109D4">
                      <w:pPr>
                        <w:pStyle w:val="NormalWeb"/>
                        <w:spacing w:before="0" w:beforeAutospacing="0" w:after="0" w:afterAutospacing="0"/>
                        <w:jc w:val="center"/>
                        <w:rPr>
                          <w:rFonts w:ascii="Arial Black" w:hAnsi="Arial Black"/>
                          <w:color w:val="0070C0"/>
                          <w:sz w:val="48"/>
                          <w:szCs w:val="48"/>
                          <w14:textOutline w14:w="9525" w14:cap="flat" w14:cmpd="sng" w14:algn="ctr">
                            <w14:solidFill>
                              <w14:srgbClr w14:val="33CC33"/>
                            </w14:solidFill>
                            <w14:prstDash w14:val="solid"/>
                            <w14:round/>
                          </w14:textOutline>
                        </w:rPr>
                      </w:pPr>
                      <w:r w:rsidRPr="00A109D4">
                        <w:rPr>
                          <w:rFonts w:ascii="Arial Black" w:hAnsi="Arial Black"/>
                          <w:color w:val="0070C0"/>
                          <w:sz w:val="48"/>
                          <w:szCs w:val="48"/>
                          <w14:textOutline w14:w="9525" w14:cap="flat" w14:cmpd="sng" w14:algn="ctr">
                            <w14:solidFill>
                              <w14:srgbClr w14:val="33CC33"/>
                            </w14:solidFill>
                            <w14:prstDash w14:val="solid"/>
                            <w14:round/>
                          </w14:textOutline>
                        </w:rPr>
                        <w:t xml:space="preserve">FESTIVAL SPORTSKE REKREACIJE PGŽ </w:t>
                      </w:r>
                    </w:p>
                    <w:p w14:paraId="5C1B69C6" w14:textId="77777777" w:rsidR="00A109D4" w:rsidRPr="00A109D4" w:rsidRDefault="00A109D4" w:rsidP="00A109D4">
                      <w:pPr>
                        <w:pStyle w:val="NormalWeb"/>
                        <w:spacing w:before="0" w:beforeAutospacing="0" w:after="0" w:afterAutospacing="0"/>
                        <w:jc w:val="center"/>
                        <w:rPr>
                          <w:color w:val="0070C0"/>
                          <w:sz w:val="48"/>
                          <w:szCs w:val="48"/>
                        </w:rPr>
                      </w:pPr>
                      <w:r w:rsidRPr="00A109D4">
                        <w:rPr>
                          <w:rFonts w:ascii="Arial Black" w:hAnsi="Arial Black"/>
                          <w:color w:val="0070C0"/>
                          <w:sz w:val="48"/>
                          <w:szCs w:val="48"/>
                          <w14:textOutline w14:w="9525" w14:cap="flat" w14:cmpd="sng" w14:algn="ctr">
                            <w14:solidFill>
                              <w14:srgbClr w14:val="33CC33"/>
                            </w14:solidFill>
                            <w14:prstDash w14:val="solid"/>
                            <w14:round/>
                          </w14:textOutline>
                        </w:rPr>
                        <w:t>PLATAK – 2020.</w:t>
                      </w:r>
                    </w:p>
                  </w:txbxContent>
                </v:textbox>
                <w10:wrap type="tight" anchorx="margin"/>
              </v:shape>
            </w:pict>
          </mc:Fallback>
        </mc:AlternateContent>
      </w:r>
      <w:r>
        <w:rPr>
          <w:sz w:val="24"/>
          <w:szCs w:val="24"/>
        </w:rPr>
        <w:tab/>
      </w:r>
    </w:p>
    <w:p w14:paraId="06274507" w14:textId="77777777" w:rsidR="00A109D4" w:rsidRPr="00C67AE3" w:rsidRDefault="00A109D4" w:rsidP="00A109D4">
      <w:pPr>
        <w:rPr>
          <w:sz w:val="24"/>
          <w:szCs w:val="24"/>
        </w:rPr>
      </w:pPr>
    </w:p>
    <w:p w14:paraId="2B8FDDD5" w14:textId="77777777" w:rsidR="00A109D4" w:rsidRPr="00C67AE3" w:rsidRDefault="00A109D4" w:rsidP="00A109D4">
      <w:pPr>
        <w:rPr>
          <w:sz w:val="24"/>
          <w:szCs w:val="24"/>
        </w:rPr>
      </w:pPr>
    </w:p>
    <w:p w14:paraId="493E0860" w14:textId="77777777" w:rsidR="00A109D4" w:rsidRPr="00C67AE3" w:rsidRDefault="00A109D4" w:rsidP="00A109D4">
      <w:pPr>
        <w:rPr>
          <w:sz w:val="24"/>
          <w:szCs w:val="24"/>
        </w:rPr>
      </w:pPr>
    </w:p>
    <w:p w14:paraId="6BD4161A" w14:textId="77777777" w:rsidR="00A109D4" w:rsidRPr="00C67AE3" w:rsidRDefault="00A109D4" w:rsidP="00A109D4">
      <w:pPr>
        <w:rPr>
          <w:sz w:val="24"/>
          <w:szCs w:val="24"/>
        </w:rPr>
      </w:pPr>
    </w:p>
    <w:p w14:paraId="4260CB5F" w14:textId="77777777" w:rsidR="00A109D4" w:rsidRPr="00C67AE3" w:rsidRDefault="00A109D4" w:rsidP="00A109D4">
      <w:pPr>
        <w:rPr>
          <w:sz w:val="24"/>
          <w:szCs w:val="24"/>
        </w:rPr>
      </w:pPr>
      <w:r>
        <w:rPr>
          <w:noProof/>
          <w:lang w:eastAsia="hr-HR"/>
        </w:rPr>
        <w:drawing>
          <wp:anchor distT="0" distB="0" distL="114300" distR="114300" simplePos="0" relativeHeight="251662336" behindDoc="1" locked="0" layoutInCell="1" allowOverlap="1" wp14:anchorId="7C135A22" wp14:editId="0D75D187">
            <wp:simplePos x="0" y="0"/>
            <wp:positionH relativeFrom="margin">
              <wp:posOffset>1784350</wp:posOffset>
            </wp:positionH>
            <wp:positionV relativeFrom="paragraph">
              <wp:posOffset>223520</wp:posOffset>
            </wp:positionV>
            <wp:extent cx="2600325" cy="1847850"/>
            <wp:effectExtent l="0" t="0" r="9525" b="0"/>
            <wp:wrapTight wrapText="bothSides">
              <wp:wrapPolygon edited="0">
                <wp:start x="0" y="0"/>
                <wp:lineTo x="0" y="21377"/>
                <wp:lineTo x="21521" y="21377"/>
                <wp:lineTo x="21521" y="0"/>
                <wp:lineTo x="0" y="0"/>
              </wp:wrapPolygon>
            </wp:wrapTight>
            <wp:docPr id="4" name="Slika 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1847850"/>
                    </a:xfrm>
                    <a:prstGeom prst="rect">
                      <a:avLst/>
                    </a:prstGeom>
                    <a:noFill/>
                    <a:ln>
                      <a:noFill/>
                    </a:ln>
                  </pic:spPr>
                </pic:pic>
              </a:graphicData>
            </a:graphic>
          </wp:anchor>
        </w:drawing>
      </w:r>
    </w:p>
    <w:p w14:paraId="1666D2F5" w14:textId="77777777" w:rsidR="00A109D4" w:rsidRDefault="00A109D4" w:rsidP="00A109D4">
      <w:pPr>
        <w:rPr>
          <w:sz w:val="24"/>
          <w:szCs w:val="24"/>
        </w:rPr>
      </w:pPr>
    </w:p>
    <w:p w14:paraId="01B7B382" w14:textId="77777777" w:rsidR="00A109D4" w:rsidRDefault="00A109D4" w:rsidP="00A109D4">
      <w:pPr>
        <w:tabs>
          <w:tab w:val="left" w:pos="2715"/>
        </w:tabs>
        <w:rPr>
          <w:sz w:val="24"/>
          <w:szCs w:val="24"/>
        </w:rPr>
      </w:pPr>
      <w:r>
        <w:rPr>
          <w:sz w:val="24"/>
          <w:szCs w:val="24"/>
        </w:rPr>
        <w:tab/>
      </w:r>
    </w:p>
    <w:p w14:paraId="7F6E4608" w14:textId="77777777" w:rsidR="00A109D4" w:rsidRDefault="00A109D4" w:rsidP="00A109D4">
      <w:pPr>
        <w:tabs>
          <w:tab w:val="left" w:pos="2715"/>
        </w:tabs>
        <w:rPr>
          <w:sz w:val="24"/>
          <w:szCs w:val="24"/>
        </w:rPr>
      </w:pPr>
    </w:p>
    <w:p w14:paraId="4481AFDF" w14:textId="77777777" w:rsidR="00A109D4" w:rsidRDefault="00A109D4" w:rsidP="00A109D4">
      <w:pPr>
        <w:tabs>
          <w:tab w:val="left" w:pos="2715"/>
        </w:tabs>
        <w:rPr>
          <w:sz w:val="24"/>
          <w:szCs w:val="24"/>
        </w:rPr>
      </w:pPr>
    </w:p>
    <w:p w14:paraId="3E44DE72" w14:textId="77777777" w:rsidR="00A109D4" w:rsidRDefault="00A109D4" w:rsidP="00A109D4">
      <w:pPr>
        <w:tabs>
          <w:tab w:val="left" w:pos="2715"/>
        </w:tabs>
        <w:rPr>
          <w:sz w:val="24"/>
          <w:szCs w:val="24"/>
        </w:rPr>
      </w:pPr>
    </w:p>
    <w:p w14:paraId="73168C7C" w14:textId="77777777" w:rsidR="00A109D4" w:rsidRDefault="00A109D4" w:rsidP="00A109D4">
      <w:pPr>
        <w:tabs>
          <w:tab w:val="left" w:pos="2715"/>
        </w:tabs>
        <w:rPr>
          <w:sz w:val="24"/>
          <w:szCs w:val="24"/>
        </w:rPr>
      </w:pPr>
    </w:p>
    <w:p w14:paraId="43185F6B" w14:textId="77777777" w:rsidR="00A109D4" w:rsidRDefault="00A109D4" w:rsidP="00A109D4">
      <w:pPr>
        <w:tabs>
          <w:tab w:val="left" w:pos="2715"/>
        </w:tabs>
        <w:rPr>
          <w:sz w:val="24"/>
          <w:szCs w:val="24"/>
        </w:rPr>
      </w:pPr>
    </w:p>
    <w:p w14:paraId="191154C7" w14:textId="77777777" w:rsidR="00A109D4" w:rsidRDefault="00A109D4" w:rsidP="00A109D4">
      <w:pPr>
        <w:tabs>
          <w:tab w:val="left" w:pos="2715"/>
        </w:tabs>
        <w:rPr>
          <w:sz w:val="24"/>
          <w:szCs w:val="24"/>
        </w:rPr>
      </w:pPr>
    </w:p>
    <w:p w14:paraId="48EE2604" w14:textId="77777777" w:rsidR="00A109D4" w:rsidRDefault="00A109D4" w:rsidP="00A109D4">
      <w:pPr>
        <w:tabs>
          <w:tab w:val="left" w:pos="2715"/>
        </w:tabs>
        <w:rPr>
          <w:sz w:val="24"/>
          <w:szCs w:val="24"/>
        </w:rPr>
      </w:pPr>
    </w:p>
    <w:p w14:paraId="73354B7B" w14:textId="77777777" w:rsidR="00A109D4" w:rsidRDefault="00A109D4" w:rsidP="00A109D4">
      <w:pPr>
        <w:tabs>
          <w:tab w:val="left" w:pos="2715"/>
        </w:tabs>
        <w:rPr>
          <w:sz w:val="24"/>
          <w:szCs w:val="24"/>
        </w:rPr>
      </w:pPr>
    </w:p>
    <w:p w14:paraId="5E9D9A54" w14:textId="77777777" w:rsidR="00A109D4" w:rsidRDefault="00A109D4" w:rsidP="00A109D4">
      <w:pPr>
        <w:tabs>
          <w:tab w:val="left" w:pos="2715"/>
        </w:tabs>
        <w:rPr>
          <w:sz w:val="24"/>
          <w:szCs w:val="24"/>
        </w:rPr>
      </w:pPr>
    </w:p>
    <w:p w14:paraId="5F36710A" w14:textId="77777777" w:rsidR="00A109D4" w:rsidRDefault="00A109D4" w:rsidP="00A109D4">
      <w:pPr>
        <w:tabs>
          <w:tab w:val="left" w:pos="2715"/>
        </w:tabs>
        <w:rPr>
          <w:sz w:val="24"/>
          <w:szCs w:val="24"/>
        </w:rPr>
      </w:pPr>
    </w:p>
    <w:p w14:paraId="469B7562" w14:textId="77777777" w:rsidR="00A109D4" w:rsidRPr="004B0C6B" w:rsidRDefault="00A109D4" w:rsidP="00A109D4">
      <w:pPr>
        <w:spacing w:after="0" w:line="240" w:lineRule="auto"/>
        <w:rPr>
          <w:rFonts w:ascii="Calibri" w:eastAsia="Times New Roman" w:hAnsi="Calibri" w:cs="Times New Roman"/>
          <w:b/>
          <w:sz w:val="24"/>
          <w:szCs w:val="24"/>
          <w:u w:val="single"/>
          <w:lang w:eastAsia="hr-HR"/>
        </w:rPr>
      </w:pPr>
      <w:r w:rsidRPr="004B0C6B">
        <w:rPr>
          <w:rFonts w:ascii="Calibri" w:eastAsia="Times New Roman" w:hAnsi="Calibri" w:cs="Times New Roman"/>
          <w:b/>
          <w:sz w:val="24"/>
          <w:szCs w:val="24"/>
          <w:u w:val="single"/>
          <w:lang w:eastAsia="hr-HR"/>
        </w:rPr>
        <w:t>POKROVITELJ</w:t>
      </w:r>
      <w:r>
        <w:rPr>
          <w:rFonts w:ascii="Calibri" w:eastAsia="Times New Roman" w:hAnsi="Calibri" w:cs="Times New Roman"/>
          <w:b/>
          <w:sz w:val="24"/>
          <w:szCs w:val="24"/>
          <w:u w:val="single"/>
          <w:lang w:eastAsia="hr-HR"/>
        </w:rPr>
        <w:t>I</w:t>
      </w:r>
    </w:p>
    <w:p w14:paraId="54F307E4" w14:textId="77777777" w:rsidR="00A109D4" w:rsidRPr="004B0C6B" w:rsidRDefault="00A109D4" w:rsidP="00A109D4">
      <w:pPr>
        <w:spacing w:after="0" w:line="240" w:lineRule="auto"/>
        <w:rPr>
          <w:rFonts w:ascii="Times New Roman" w:eastAsia="Times New Roman" w:hAnsi="Times New Roman" w:cs="Times New Roman"/>
          <w:sz w:val="24"/>
          <w:szCs w:val="24"/>
          <w:lang w:eastAsia="hr-HR"/>
        </w:rPr>
      </w:pPr>
    </w:p>
    <w:p w14:paraId="0A82A720" w14:textId="77777777" w:rsidR="00A109D4" w:rsidRPr="004B0C6B" w:rsidRDefault="00245817" w:rsidP="00A109D4">
      <w:pPr>
        <w:spacing w:after="0" w:line="240" w:lineRule="auto"/>
        <w:rPr>
          <w:rFonts w:ascii="Times New Roman" w:eastAsia="Times New Roman" w:hAnsi="Times New Roman" w:cs="Times New Roman"/>
          <w:sz w:val="24"/>
          <w:szCs w:val="24"/>
          <w:lang w:eastAsia="hr-HR"/>
        </w:rPr>
      </w:pPr>
      <w:r>
        <w:rPr>
          <w:noProof/>
          <w:sz w:val="24"/>
          <w:szCs w:val="24"/>
          <w:lang w:eastAsia="hr-HR"/>
        </w:rPr>
        <w:drawing>
          <wp:anchor distT="0" distB="0" distL="114300" distR="114300" simplePos="0" relativeHeight="251679744" behindDoc="1" locked="0" layoutInCell="1" allowOverlap="1" wp14:anchorId="7BF3CF3A" wp14:editId="5361E432">
            <wp:simplePos x="0" y="0"/>
            <wp:positionH relativeFrom="column">
              <wp:posOffset>3795395</wp:posOffset>
            </wp:positionH>
            <wp:positionV relativeFrom="paragraph">
              <wp:posOffset>6350</wp:posOffset>
            </wp:positionV>
            <wp:extent cx="1322705" cy="1099820"/>
            <wp:effectExtent l="0" t="0" r="0" b="5080"/>
            <wp:wrapTight wrapText="bothSides">
              <wp:wrapPolygon edited="0">
                <wp:start x="0" y="0"/>
                <wp:lineTo x="0" y="21326"/>
                <wp:lineTo x="21154" y="21326"/>
                <wp:lineTo x="21154" y="0"/>
                <wp:lineTo x="0" y="0"/>
              </wp:wrapPolygon>
            </wp:wrapTight>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zajednicaa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2705" cy="109982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eastAsia="hr-HR"/>
        </w:rPr>
        <w:drawing>
          <wp:anchor distT="0" distB="0" distL="114300" distR="114300" simplePos="0" relativeHeight="251677696" behindDoc="1" locked="0" layoutInCell="1" allowOverlap="1" wp14:anchorId="6D7C4361" wp14:editId="5331CBAF">
            <wp:simplePos x="0" y="0"/>
            <wp:positionH relativeFrom="margin">
              <wp:align>left</wp:align>
            </wp:positionH>
            <wp:positionV relativeFrom="paragraph">
              <wp:posOffset>330200</wp:posOffset>
            </wp:positionV>
            <wp:extent cx="1682750" cy="762000"/>
            <wp:effectExtent l="0" t="0" r="0" b="0"/>
            <wp:wrapTight wrapText="bothSides">
              <wp:wrapPolygon edited="0">
                <wp:start x="0" y="0"/>
                <wp:lineTo x="0" y="21060"/>
                <wp:lineTo x="21274" y="21060"/>
                <wp:lineTo x="21274" y="0"/>
                <wp:lineTo x="0" y="0"/>
              </wp:wrapPolygon>
            </wp:wrapTight>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gz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2750" cy="762000"/>
                    </a:xfrm>
                    <a:prstGeom prst="rect">
                      <a:avLst/>
                    </a:prstGeom>
                  </pic:spPr>
                </pic:pic>
              </a:graphicData>
            </a:graphic>
            <wp14:sizeRelH relativeFrom="margin">
              <wp14:pctWidth>0</wp14:pctWidth>
            </wp14:sizeRelH>
            <wp14:sizeRelV relativeFrom="margin">
              <wp14:pctHeight>0</wp14:pctHeight>
            </wp14:sizeRelV>
          </wp:anchor>
        </w:drawing>
      </w:r>
      <w:r w:rsidR="00A109D4" w:rsidRPr="004B0C6B">
        <w:rPr>
          <w:rFonts w:ascii="Calibri" w:eastAsia="Times New Roman" w:hAnsi="Calibri" w:cs="Times New Roman"/>
          <w:sz w:val="24"/>
          <w:szCs w:val="24"/>
          <w:lang w:eastAsia="hr-HR"/>
        </w:rPr>
        <w:t xml:space="preserve">     </w:t>
      </w:r>
      <w:r w:rsidR="00A109D4" w:rsidRPr="004B0C6B">
        <w:rPr>
          <w:rFonts w:ascii="Times New Roman" w:eastAsia="Times New Roman" w:hAnsi="Times New Roman" w:cs="Times New Roman"/>
          <w:noProof/>
          <w:sz w:val="24"/>
          <w:szCs w:val="24"/>
          <w:lang w:eastAsia="hr-HR"/>
        </w:rPr>
        <w:drawing>
          <wp:inline distT="0" distB="0" distL="0" distR="0" wp14:anchorId="385FE4B2" wp14:editId="51D55EA0">
            <wp:extent cx="1047750" cy="977119"/>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rvatski-olimpijski-odbor.png"/>
                    <pic:cNvPicPr/>
                  </pic:nvPicPr>
                  <pic:blipFill>
                    <a:blip r:embed="rId12">
                      <a:extLst>
                        <a:ext uri="{28A0092B-C50C-407E-A947-70E740481C1C}">
                          <a14:useLocalDpi xmlns:a14="http://schemas.microsoft.com/office/drawing/2010/main" val="0"/>
                        </a:ext>
                      </a:extLst>
                    </a:blip>
                    <a:stretch>
                      <a:fillRect/>
                    </a:stretch>
                  </pic:blipFill>
                  <pic:spPr>
                    <a:xfrm>
                      <a:off x="0" y="0"/>
                      <a:ext cx="1047750" cy="977119"/>
                    </a:xfrm>
                    <a:prstGeom prst="rect">
                      <a:avLst/>
                    </a:prstGeom>
                  </pic:spPr>
                </pic:pic>
              </a:graphicData>
            </a:graphic>
          </wp:inline>
        </w:drawing>
      </w:r>
      <w:r w:rsidR="00A109D4" w:rsidRPr="004B0C6B">
        <w:rPr>
          <w:rFonts w:ascii="Calibri" w:eastAsia="Times New Roman" w:hAnsi="Calibri" w:cs="Times New Roman"/>
          <w:sz w:val="24"/>
          <w:szCs w:val="24"/>
          <w:lang w:eastAsia="hr-HR"/>
        </w:rPr>
        <w:t xml:space="preserve">                                             </w:t>
      </w:r>
    </w:p>
    <w:p w14:paraId="51521C50" w14:textId="77777777" w:rsidR="00A109D4" w:rsidRPr="004B0C6B" w:rsidRDefault="00A109D4" w:rsidP="00A109D4">
      <w:pPr>
        <w:spacing w:after="0" w:line="240" w:lineRule="auto"/>
        <w:jc w:val="center"/>
        <w:rPr>
          <w:rFonts w:ascii="Times New Roman" w:eastAsia="Times New Roman" w:hAnsi="Times New Roman" w:cs="Times New Roman"/>
          <w:sz w:val="24"/>
          <w:szCs w:val="24"/>
          <w:lang w:eastAsia="hr-HR"/>
        </w:rPr>
      </w:pPr>
    </w:p>
    <w:p w14:paraId="561510E9" w14:textId="77777777" w:rsidR="00A109D4" w:rsidRPr="004B0C6B" w:rsidRDefault="00A109D4" w:rsidP="00A109D4">
      <w:pPr>
        <w:spacing w:after="0" w:line="240" w:lineRule="auto"/>
        <w:rPr>
          <w:rFonts w:ascii="Calibri" w:eastAsia="Times New Roman" w:hAnsi="Calibri" w:cs="Times New Roman"/>
          <w:b/>
          <w:sz w:val="24"/>
          <w:szCs w:val="24"/>
          <w:u w:val="single"/>
          <w:lang w:eastAsia="hr-HR"/>
        </w:rPr>
      </w:pPr>
    </w:p>
    <w:p w14:paraId="0136B169" w14:textId="77777777" w:rsidR="00A109D4" w:rsidRPr="004B0C6B" w:rsidRDefault="00A109D4" w:rsidP="00A109D4">
      <w:pPr>
        <w:spacing w:after="0" w:line="240" w:lineRule="auto"/>
        <w:rPr>
          <w:rFonts w:ascii="Calibri" w:eastAsia="Times New Roman" w:hAnsi="Calibri" w:cs="Times New Roman"/>
          <w:b/>
          <w:sz w:val="24"/>
          <w:szCs w:val="24"/>
          <w:u w:val="single"/>
          <w:lang w:eastAsia="hr-HR"/>
        </w:rPr>
      </w:pPr>
    </w:p>
    <w:p w14:paraId="2A40B8CD" w14:textId="77777777" w:rsidR="00A109D4" w:rsidRPr="004B0C6B" w:rsidRDefault="00A109D4" w:rsidP="00A109D4">
      <w:pPr>
        <w:spacing w:after="0" w:line="240" w:lineRule="auto"/>
        <w:rPr>
          <w:rFonts w:ascii="Calibri" w:eastAsia="Times New Roman" w:hAnsi="Calibri" w:cs="Times New Roman"/>
          <w:b/>
          <w:sz w:val="24"/>
          <w:szCs w:val="24"/>
          <w:u w:val="single"/>
          <w:lang w:eastAsia="hr-HR"/>
        </w:rPr>
      </w:pPr>
      <w:r w:rsidRPr="004B0C6B">
        <w:rPr>
          <w:rFonts w:ascii="Calibri" w:eastAsia="Times New Roman" w:hAnsi="Calibri" w:cs="Times New Roman"/>
          <w:b/>
          <w:sz w:val="24"/>
          <w:szCs w:val="24"/>
          <w:u w:val="single"/>
          <w:lang w:eastAsia="hr-HR"/>
        </w:rPr>
        <w:t xml:space="preserve">ORGANIZATORI I PARTNERI FESTIVALA </w:t>
      </w:r>
    </w:p>
    <w:p w14:paraId="0FFE5809" w14:textId="77777777" w:rsidR="00A109D4" w:rsidRPr="004B0C6B" w:rsidRDefault="00A109D4" w:rsidP="00A109D4">
      <w:pPr>
        <w:spacing w:after="0" w:line="240" w:lineRule="auto"/>
        <w:rPr>
          <w:rFonts w:ascii="Calibri" w:eastAsia="Times New Roman" w:hAnsi="Calibri" w:cs="Times New Roman"/>
          <w:sz w:val="24"/>
          <w:szCs w:val="24"/>
          <w:lang w:eastAsia="hr-HR"/>
        </w:rPr>
      </w:pPr>
    </w:p>
    <w:p w14:paraId="2B83FBCB" w14:textId="77777777" w:rsidR="00A109D4" w:rsidRPr="004B0C6B" w:rsidRDefault="00A109D4" w:rsidP="00A109D4">
      <w:pPr>
        <w:spacing w:after="0" w:line="240" w:lineRule="auto"/>
        <w:rPr>
          <w:rFonts w:ascii="Calibri" w:eastAsia="Times New Roman" w:hAnsi="Calibri" w:cs="Times New Roman"/>
          <w:sz w:val="24"/>
          <w:szCs w:val="24"/>
          <w:lang w:eastAsia="hr-HR"/>
        </w:rPr>
      </w:pPr>
    </w:p>
    <w:p w14:paraId="015F6484" w14:textId="77777777" w:rsidR="00A109D4" w:rsidRPr="004B0C6B" w:rsidRDefault="00A109D4" w:rsidP="00A109D4">
      <w:pPr>
        <w:spacing w:after="0"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ORGANIZATOR</w:t>
      </w:r>
      <w:r w:rsidRPr="004B0C6B">
        <w:rPr>
          <w:rFonts w:ascii="Calibri" w:eastAsia="Times New Roman" w:hAnsi="Calibri" w:cs="Times New Roman"/>
          <w:sz w:val="24"/>
          <w:szCs w:val="24"/>
          <w:lang w:eastAsia="hr-HR"/>
        </w:rPr>
        <w:t xml:space="preserve">: </w:t>
      </w:r>
    </w:p>
    <w:p w14:paraId="439FDBE8" w14:textId="77777777" w:rsidR="00A109D4" w:rsidRPr="004B0C6B" w:rsidRDefault="00A109D4" w:rsidP="00A109D4">
      <w:pPr>
        <w:spacing w:after="0" w:line="240" w:lineRule="auto"/>
        <w:rPr>
          <w:rFonts w:ascii="Calibri" w:eastAsia="Times New Roman" w:hAnsi="Calibri" w:cs="Times New Roman"/>
          <w:sz w:val="24"/>
          <w:szCs w:val="24"/>
          <w:lang w:eastAsia="hr-HR"/>
        </w:rPr>
      </w:pPr>
    </w:p>
    <w:p w14:paraId="66C41B19" w14:textId="77777777" w:rsidR="00A109D4" w:rsidRPr="004B0C6B" w:rsidRDefault="00A109D4" w:rsidP="00A109D4">
      <w:pPr>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Savez sportske rekreacije „Sport za sve“ PGŽ</w:t>
      </w:r>
    </w:p>
    <w:p w14:paraId="0C508A8B" w14:textId="77777777" w:rsidR="00A109D4" w:rsidRPr="004B0C6B" w:rsidRDefault="00A109D4" w:rsidP="00A109D4">
      <w:pPr>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Klub za sportsku rekreaciju „Gorovo“ - suorganizator</w:t>
      </w:r>
    </w:p>
    <w:p w14:paraId="08DF9EA9" w14:textId="77777777" w:rsidR="00A109D4" w:rsidRPr="004B0C6B" w:rsidRDefault="00A109D4" w:rsidP="00A109D4">
      <w:pPr>
        <w:spacing w:after="0" w:line="240" w:lineRule="auto"/>
        <w:rPr>
          <w:rFonts w:ascii="Calibri" w:eastAsia="Times New Roman" w:hAnsi="Calibri" w:cs="Times New Roman"/>
          <w:sz w:val="24"/>
          <w:szCs w:val="24"/>
          <w:lang w:eastAsia="hr-HR"/>
        </w:rPr>
      </w:pPr>
    </w:p>
    <w:p w14:paraId="05D67AA9" w14:textId="77777777" w:rsidR="00A109D4" w:rsidRPr="004B0C6B" w:rsidRDefault="00245817" w:rsidP="00A109D4">
      <w:pPr>
        <w:spacing w:after="0"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PARTNERI</w:t>
      </w:r>
      <w:r w:rsidR="00A109D4" w:rsidRPr="004B0C6B">
        <w:rPr>
          <w:rFonts w:ascii="Calibri" w:eastAsia="Times New Roman" w:hAnsi="Calibri" w:cs="Times New Roman"/>
          <w:sz w:val="24"/>
          <w:szCs w:val="24"/>
          <w:lang w:eastAsia="hr-HR"/>
        </w:rPr>
        <w:t xml:space="preserve">: </w:t>
      </w:r>
    </w:p>
    <w:p w14:paraId="102C60E4" w14:textId="77777777" w:rsidR="00A109D4" w:rsidRPr="004B0C6B" w:rsidRDefault="00A109D4" w:rsidP="00A109D4">
      <w:pPr>
        <w:spacing w:after="0" w:line="240" w:lineRule="auto"/>
        <w:rPr>
          <w:rFonts w:ascii="Calibri" w:eastAsia="Times New Roman" w:hAnsi="Calibri" w:cs="Times New Roman"/>
          <w:sz w:val="24"/>
          <w:szCs w:val="24"/>
          <w:lang w:eastAsia="hr-HR"/>
        </w:rPr>
      </w:pPr>
    </w:p>
    <w:p w14:paraId="118DC6D9" w14:textId="77777777" w:rsidR="00A109D4" w:rsidRDefault="00A109D4" w:rsidP="00A109D4">
      <w:pPr>
        <w:tabs>
          <w:tab w:val="left" w:pos="6180"/>
        </w:tabs>
        <w:spacing w:after="0"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Decathlon</w:t>
      </w:r>
    </w:p>
    <w:p w14:paraId="07123945" w14:textId="77777777" w:rsidR="00A109D4" w:rsidRPr="004B0C6B" w:rsidRDefault="00A109D4" w:rsidP="00A109D4">
      <w:pPr>
        <w:tabs>
          <w:tab w:val="left" w:pos="6180"/>
        </w:tabs>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 xml:space="preserve">Županijski Crveni križ                                                                        </w:t>
      </w:r>
    </w:p>
    <w:p w14:paraId="612BB5A6" w14:textId="77777777" w:rsidR="00A109D4" w:rsidRPr="004B0C6B" w:rsidRDefault="00A109D4" w:rsidP="00A109D4">
      <w:pPr>
        <w:tabs>
          <w:tab w:val="left" w:pos="5670"/>
        </w:tabs>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 xml:space="preserve">Nastavni zavod za javno zdravstvo                </w:t>
      </w:r>
      <w:r>
        <w:rPr>
          <w:rFonts w:ascii="Calibri" w:eastAsia="Times New Roman" w:hAnsi="Calibri" w:cs="Times New Roman"/>
          <w:sz w:val="24"/>
          <w:szCs w:val="24"/>
          <w:lang w:eastAsia="hr-HR"/>
        </w:rPr>
        <w:t xml:space="preserve">                                 </w:t>
      </w:r>
    </w:p>
    <w:p w14:paraId="64E49A3D" w14:textId="77777777" w:rsidR="00A109D4" w:rsidRPr="004B0C6B" w:rsidRDefault="00A109D4" w:rsidP="00A109D4">
      <w:pPr>
        <w:tabs>
          <w:tab w:val="left" w:pos="6030"/>
        </w:tabs>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 xml:space="preserve">Goranski sportski centar                                                                  </w:t>
      </w:r>
      <w:r>
        <w:rPr>
          <w:rFonts w:ascii="Calibri" w:eastAsia="Times New Roman" w:hAnsi="Calibri" w:cs="Times New Roman"/>
          <w:sz w:val="24"/>
          <w:szCs w:val="24"/>
          <w:lang w:eastAsia="hr-HR"/>
        </w:rPr>
        <w:t xml:space="preserve"> </w:t>
      </w:r>
    </w:p>
    <w:p w14:paraId="30FDF672" w14:textId="77777777" w:rsidR="00A109D4" w:rsidRPr="004B0C6B" w:rsidRDefault="00A109D4" w:rsidP="00A109D4">
      <w:pPr>
        <w:tabs>
          <w:tab w:val="left" w:pos="6030"/>
        </w:tabs>
        <w:spacing w:after="0"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STK Opatija 08</w:t>
      </w:r>
      <w:r w:rsidRPr="004B0C6B">
        <w:rPr>
          <w:rFonts w:ascii="Calibri" w:eastAsia="Times New Roman" w:hAnsi="Calibri" w:cs="Times New Roman"/>
          <w:sz w:val="24"/>
          <w:szCs w:val="24"/>
          <w:lang w:eastAsia="hr-HR"/>
        </w:rPr>
        <w:t xml:space="preserve">                                                                  </w:t>
      </w:r>
      <w:r>
        <w:rPr>
          <w:rFonts w:ascii="Calibri" w:eastAsia="Times New Roman" w:hAnsi="Calibri" w:cs="Times New Roman"/>
          <w:sz w:val="24"/>
          <w:szCs w:val="24"/>
          <w:lang w:eastAsia="hr-HR"/>
        </w:rPr>
        <w:t xml:space="preserve"> </w:t>
      </w:r>
      <w:r w:rsidRPr="004B0C6B">
        <w:rPr>
          <w:rFonts w:ascii="Calibri" w:eastAsia="Times New Roman" w:hAnsi="Calibri" w:cs="Times New Roman"/>
          <w:sz w:val="24"/>
          <w:szCs w:val="24"/>
          <w:lang w:eastAsia="hr-HR"/>
        </w:rPr>
        <w:t xml:space="preserve">                                       </w:t>
      </w:r>
    </w:p>
    <w:p w14:paraId="19E4368D" w14:textId="77777777" w:rsidR="00A109D4" w:rsidRPr="004B0C6B" w:rsidRDefault="00A109D4" w:rsidP="00A109D4">
      <w:pPr>
        <w:tabs>
          <w:tab w:val="left" w:pos="6030"/>
        </w:tabs>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Savez školskih sportskih društava PGŽ</w:t>
      </w:r>
    </w:p>
    <w:p w14:paraId="630D8F78" w14:textId="77777777" w:rsidR="00A109D4" w:rsidRPr="004B0C6B" w:rsidRDefault="00A109D4" w:rsidP="00A109D4">
      <w:pPr>
        <w:tabs>
          <w:tab w:val="left" w:pos="6030"/>
        </w:tabs>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 xml:space="preserve">Atletski klub Kvarner </w:t>
      </w:r>
    </w:p>
    <w:p w14:paraId="1A45DD0A" w14:textId="77777777" w:rsidR="00A109D4" w:rsidRPr="004B0C6B" w:rsidRDefault="00A109D4" w:rsidP="00A109D4">
      <w:pPr>
        <w:tabs>
          <w:tab w:val="left" w:pos="6030"/>
        </w:tabs>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Biciklistički klub Grobnik</w:t>
      </w:r>
    </w:p>
    <w:p w14:paraId="053D986F" w14:textId="77777777" w:rsidR="00A109D4" w:rsidRPr="004B0C6B" w:rsidRDefault="00A109D4" w:rsidP="00A109D4">
      <w:pPr>
        <w:tabs>
          <w:tab w:val="left" w:pos="6030"/>
        </w:tabs>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Udruga Žmergo</w:t>
      </w:r>
    </w:p>
    <w:p w14:paraId="270D9EF6" w14:textId="77777777" w:rsidR="00A109D4" w:rsidRPr="004B0C6B" w:rsidRDefault="00A109D4" w:rsidP="00A109D4">
      <w:pPr>
        <w:tabs>
          <w:tab w:val="left" w:pos="6030"/>
        </w:tabs>
        <w:spacing w:after="0"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Omnes</w:t>
      </w:r>
    </w:p>
    <w:p w14:paraId="50980587" w14:textId="77777777" w:rsidR="00A109D4" w:rsidRDefault="00A109D4" w:rsidP="00A109D4">
      <w:pPr>
        <w:tabs>
          <w:tab w:val="left" w:pos="6030"/>
        </w:tabs>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 xml:space="preserve">DŠR Kvarner </w:t>
      </w:r>
      <w:r>
        <w:rPr>
          <w:rFonts w:ascii="Calibri" w:eastAsia="Times New Roman" w:hAnsi="Calibri" w:cs="Times New Roman"/>
          <w:sz w:val="24"/>
          <w:szCs w:val="24"/>
          <w:lang w:eastAsia="hr-HR"/>
        </w:rPr>
        <w:t>–</w:t>
      </w:r>
      <w:r w:rsidRPr="004B0C6B">
        <w:rPr>
          <w:rFonts w:ascii="Calibri" w:eastAsia="Times New Roman" w:hAnsi="Calibri" w:cs="Times New Roman"/>
          <w:sz w:val="24"/>
          <w:szCs w:val="24"/>
          <w:lang w:eastAsia="hr-HR"/>
        </w:rPr>
        <w:t xml:space="preserve"> Rijeka</w:t>
      </w:r>
    </w:p>
    <w:p w14:paraId="7318F4CA" w14:textId="77777777" w:rsidR="00A109D4" w:rsidRPr="004B0C6B" w:rsidRDefault="00A109D4" w:rsidP="00A109D4">
      <w:pPr>
        <w:tabs>
          <w:tab w:val="left" w:pos="6030"/>
        </w:tabs>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SK Ajkule</w:t>
      </w:r>
    </w:p>
    <w:p w14:paraId="1F73E70A" w14:textId="77777777" w:rsidR="00A109D4" w:rsidRDefault="00A109D4" w:rsidP="00A109D4">
      <w:pPr>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Ranč Angeli Bregi</w:t>
      </w:r>
    </w:p>
    <w:p w14:paraId="3C7335A3" w14:textId="77777777" w:rsidR="00A109D4" w:rsidRDefault="00A109D4" w:rsidP="00A109D4">
      <w:pPr>
        <w:spacing w:after="0"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Privatna praksa fizikalne terapije i rehabilitacije Tatjana Stakić</w:t>
      </w:r>
    </w:p>
    <w:p w14:paraId="2ADD813D" w14:textId="77777777" w:rsidR="00A109D4" w:rsidRPr="004B0C6B" w:rsidRDefault="00A109D4" w:rsidP="00A109D4">
      <w:pPr>
        <w:spacing w:after="0" w:line="240" w:lineRule="auto"/>
        <w:rPr>
          <w:rFonts w:ascii="Times New Roman" w:eastAsia="Times New Roman" w:hAnsi="Times New Roman" w:cs="Times New Roman"/>
          <w:sz w:val="24"/>
          <w:szCs w:val="24"/>
          <w:lang w:eastAsia="hr-HR"/>
        </w:rPr>
      </w:pPr>
      <w:r>
        <w:rPr>
          <w:rFonts w:ascii="Calibri" w:eastAsia="Times New Roman" w:hAnsi="Calibri" w:cs="Times New Roman"/>
          <w:sz w:val="24"/>
          <w:szCs w:val="24"/>
          <w:lang w:eastAsia="hr-HR"/>
        </w:rPr>
        <w:t>PD Kamenjak</w:t>
      </w:r>
      <w:r w:rsidRPr="004B0C6B">
        <w:rPr>
          <w:rFonts w:ascii="Calibri" w:eastAsia="Times New Roman" w:hAnsi="Calibri" w:cs="Times New Roman"/>
          <w:sz w:val="24"/>
          <w:szCs w:val="24"/>
          <w:lang w:eastAsia="hr-HR"/>
        </w:rPr>
        <w:t xml:space="preserve">                                         </w:t>
      </w:r>
    </w:p>
    <w:p w14:paraId="0EB3BE88" w14:textId="77777777" w:rsidR="00A109D4" w:rsidRDefault="00A109D4" w:rsidP="00A109D4">
      <w:pPr>
        <w:spacing w:after="0" w:line="240" w:lineRule="auto"/>
        <w:rPr>
          <w:rFonts w:ascii="Calibri" w:eastAsia="Times New Roman" w:hAnsi="Calibri" w:cs="Times New Roman"/>
          <w:b/>
          <w:sz w:val="24"/>
          <w:szCs w:val="24"/>
          <w:u w:val="single"/>
          <w:lang w:eastAsia="hr-HR"/>
        </w:rPr>
      </w:pPr>
    </w:p>
    <w:p w14:paraId="20A111D1" w14:textId="77777777" w:rsidR="00A109D4" w:rsidRPr="004B0C6B" w:rsidRDefault="00A109D4" w:rsidP="00A109D4">
      <w:pPr>
        <w:spacing w:after="0" w:line="240" w:lineRule="auto"/>
        <w:rPr>
          <w:rFonts w:ascii="Calibri" w:eastAsia="Times New Roman" w:hAnsi="Calibri" w:cs="Times New Roman"/>
          <w:b/>
          <w:sz w:val="24"/>
          <w:szCs w:val="24"/>
          <w:u w:val="single"/>
          <w:lang w:eastAsia="hr-HR"/>
        </w:rPr>
      </w:pPr>
      <w:r w:rsidRPr="004B0C6B">
        <w:rPr>
          <w:rFonts w:ascii="Calibri" w:eastAsia="Times New Roman" w:hAnsi="Calibri" w:cs="Times New Roman"/>
          <w:b/>
          <w:sz w:val="24"/>
          <w:szCs w:val="24"/>
          <w:u w:val="single"/>
          <w:lang w:eastAsia="hr-HR"/>
        </w:rPr>
        <w:t>MEDIJSKA ZASTUPLJENOST</w:t>
      </w:r>
    </w:p>
    <w:p w14:paraId="5E35516C" w14:textId="77777777" w:rsidR="00A109D4" w:rsidRPr="004B0C6B" w:rsidRDefault="00A109D4" w:rsidP="00A109D4">
      <w:pPr>
        <w:spacing w:after="0" w:line="240" w:lineRule="auto"/>
        <w:rPr>
          <w:rFonts w:ascii="Calibri" w:eastAsia="Times New Roman" w:hAnsi="Calibri" w:cs="Times New Roman"/>
          <w:sz w:val="24"/>
          <w:szCs w:val="24"/>
          <w:lang w:eastAsia="hr-HR"/>
        </w:rPr>
      </w:pPr>
    </w:p>
    <w:p w14:paraId="3E81758D" w14:textId="77777777" w:rsidR="00A109D4" w:rsidRPr="004B0C6B" w:rsidRDefault="00A109D4" w:rsidP="00A109D4">
      <w:pPr>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 xml:space="preserve">Novi List </w:t>
      </w:r>
    </w:p>
    <w:p w14:paraId="0787697C" w14:textId="77777777" w:rsidR="00A109D4" w:rsidRPr="004B0C6B" w:rsidRDefault="00A109D4" w:rsidP="00A109D4">
      <w:pPr>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Kanal RI</w:t>
      </w:r>
    </w:p>
    <w:p w14:paraId="70E6638E" w14:textId="77777777" w:rsidR="00A109D4" w:rsidRPr="004B0C6B" w:rsidRDefault="00A109D4" w:rsidP="00A109D4">
      <w:pPr>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Radio Rijeka</w:t>
      </w:r>
    </w:p>
    <w:p w14:paraId="5186308D" w14:textId="77777777" w:rsidR="00A109D4" w:rsidRPr="004B0C6B" w:rsidRDefault="00A109D4" w:rsidP="00A109D4">
      <w:pPr>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Radio Korzo</w:t>
      </w:r>
    </w:p>
    <w:p w14:paraId="240175B4" w14:textId="77777777" w:rsidR="00A109D4" w:rsidRPr="004B0C6B" w:rsidRDefault="00A109D4" w:rsidP="00A109D4">
      <w:pPr>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 xml:space="preserve">Pomorski radio Bakar </w:t>
      </w:r>
    </w:p>
    <w:p w14:paraId="670D441E" w14:textId="77777777" w:rsidR="00A109D4" w:rsidRPr="004B0C6B" w:rsidRDefault="00A109D4" w:rsidP="00A109D4">
      <w:pPr>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HTV, RTL, NOVA TV</w:t>
      </w:r>
    </w:p>
    <w:p w14:paraId="02FB28EA" w14:textId="77777777" w:rsidR="00A109D4" w:rsidRPr="004B0C6B" w:rsidRDefault="00A109D4" w:rsidP="00A109D4">
      <w:pPr>
        <w:spacing w:after="0" w:line="240" w:lineRule="auto"/>
        <w:rPr>
          <w:rFonts w:ascii="Calibri" w:eastAsia="Times New Roman" w:hAnsi="Calibri" w:cs="Times New Roman"/>
          <w:sz w:val="24"/>
          <w:szCs w:val="24"/>
          <w:lang w:eastAsia="hr-HR"/>
        </w:rPr>
      </w:pPr>
      <w:r w:rsidRPr="004B0C6B">
        <w:rPr>
          <w:rFonts w:ascii="Calibri" w:eastAsia="Times New Roman" w:hAnsi="Calibri" w:cs="Times New Roman"/>
          <w:sz w:val="24"/>
          <w:szCs w:val="24"/>
          <w:lang w:eastAsia="hr-HR"/>
        </w:rPr>
        <w:t>Sportska TV</w:t>
      </w:r>
    </w:p>
    <w:p w14:paraId="785D4FB4" w14:textId="77777777" w:rsidR="00A109D4" w:rsidRPr="004B0C6B" w:rsidRDefault="00A109D4" w:rsidP="00A109D4">
      <w:pPr>
        <w:spacing w:after="0" w:line="240" w:lineRule="auto"/>
        <w:rPr>
          <w:rFonts w:eastAsia="Times New Roman" w:cstheme="minorHAnsi"/>
          <w:sz w:val="24"/>
          <w:szCs w:val="24"/>
          <w:lang w:eastAsia="hr-HR"/>
        </w:rPr>
      </w:pPr>
    </w:p>
    <w:p w14:paraId="2EC79D29" w14:textId="77777777" w:rsidR="00A109D4" w:rsidRPr="004B0C6B" w:rsidRDefault="00A109D4" w:rsidP="00A109D4">
      <w:pPr>
        <w:spacing w:after="0" w:line="240" w:lineRule="auto"/>
        <w:rPr>
          <w:rFonts w:ascii="Calibri" w:eastAsia="Times New Roman" w:hAnsi="Calibri" w:cs="Times New Roman"/>
          <w:b/>
          <w:sz w:val="24"/>
          <w:szCs w:val="24"/>
          <w:u w:val="single"/>
          <w:lang w:eastAsia="hr-HR"/>
        </w:rPr>
      </w:pPr>
    </w:p>
    <w:p w14:paraId="3AE50689" w14:textId="77777777" w:rsidR="00A109D4" w:rsidRDefault="00A109D4" w:rsidP="00A109D4">
      <w:pPr>
        <w:spacing w:after="0" w:line="240" w:lineRule="auto"/>
        <w:rPr>
          <w:rFonts w:ascii="Calibri" w:eastAsia="Times New Roman" w:hAnsi="Calibri" w:cs="Times New Roman"/>
          <w:b/>
          <w:sz w:val="24"/>
          <w:szCs w:val="24"/>
          <w:u w:val="single"/>
          <w:lang w:eastAsia="hr-HR"/>
        </w:rPr>
      </w:pPr>
    </w:p>
    <w:p w14:paraId="7F388B09" w14:textId="77777777" w:rsidR="00A109D4" w:rsidRDefault="00A109D4" w:rsidP="00A109D4">
      <w:pPr>
        <w:spacing w:after="0" w:line="240" w:lineRule="auto"/>
        <w:rPr>
          <w:rFonts w:ascii="Calibri" w:eastAsia="Times New Roman" w:hAnsi="Calibri" w:cs="Times New Roman"/>
          <w:b/>
          <w:sz w:val="24"/>
          <w:szCs w:val="24"/>
          <w:u w:val="single"/>
          <w:lang w:eastAsia="hr-HR"/>
        </w:rPr>
      </w:pPr>
    </w:p>
    <w:p w14:paraId="373ACD3C" w14:textId="77777777" w:rsidR="00A109D4" w:rsidRDefault="00A109D4" w:rsidP="00A109D4">
      <w:pPr>
        <w:spacing w:after="0" w:line="240" w:lineRule="auto"/>
        <w:rPr>
          <w:rFonts w:ascii="Calibri" w:eastAsia="Times New Roman" w:hAnsi="Calibri" w:cs="Times New Roman"/>
          <w:b/>
          <w:sz w:val="24"/>
          <w:szCs w:val="24"/>
          <w:u w:val="single"/>
          <w:lang w:eastAsia="hr-HR"/>
        </w:rPr>
      </w:pPr>
    </w:p>
    <w:p w14:paraId="65E03F1A" w14:textId="77777777" w:rsidR="00A109D4" w:rsidRDefault="00A109D4" w:rsidP="00A109D4">
      <w:pPr>
        <w:spacing w:after="0" w:line="240" w:lineRule="auto"/>
        <w:rPr>
          <w:rFonts w:ascii="Calibri" w:eastAsia="Times New Roman" w:hAnsi="Calibri" w:cs="Times New Roman"/>
          <w:b/>
          <w:sz w:val="24"/>
          <w:szCs w:val="24"/>
          <w:u w:val="single"/>
          <w:lang w:eastAsia="hr-HR"/>
        </w:rPr>
      </w:pPr>
    </w:p>
    <w:p w14:paraId="66E1AD26" w14:textId="77777777" w:rsidR="00A109D4" w:rsidRDefault="00A109D4" w:rsidP="00A109D4">
      <w:pPr>
        <w:spacing w:after="0" w:line="240" w:lineRule="auto"/>
        <w:rPr>
          <w:rFonts w:ascii="Calibri" w:eastAsia="Times New Roman" w:hAnsi="Calibri" w:cs="Times New Roman"/>
          <w:b/>
          <w:sz w:val="24"/>
          <w:szCs w:val="24"/>
          <w:u w:val="single"/>
          <w:lang w:eastAsia="hr-HR"/>
        </w:rPr>
      </w:pPr>
    </w:p>
    <w:p w14:paraId="7ABC6970" w14:textId="77777777" w:rsidR="00A109D4" w:rsidRDefault="00A109D4" w:rsidP="00A109D4">
      <w:pPr>
        <w:spacing w:after="0" w:line="240" w:lineRule="auto"/>
        <w:rPr>
          <w:rFonts w:ascii="Calibri" w:eastAsia="Times New Roman" w:hAnsi="Calibri" w:cs="Times New Roman"/>
          <w:b/>
          <w:sz w:val="24"/>
          <w:szCs w:val="24"/>
          <w:u w:val="single"/>
          <w:lang w:eastAsia="hr-HR"/>
        </w:rPr>
      </w:pPr>
    </w:p>
    <w:p w14:paraId="2925D757" w14:textId="77777777" w:rsidR="00A109D4" w:rsidRPr="004B0C6B" w:rsidRDefault="00A109D4" w:rsidP="00A109D4">
      <w:pPr>
        <w:spacing w:after="0" w:line="240" w:lineRule="auto"/>
        <w:rPr>
          <w:rFonts w:ascii="Calibri" w:eastAsia="Times New Roman" w:hAnsi="Calibri" w:cs="Times New Roman"/>
          <w:b/>
          <w:sz w:val="24"/>
          <w:szCs w:val="24"/>
          <w:u w:val="single"/>
          <w:lang w:eastAsia="hr-HR"/>
        </w:rPr>
      </w:pPr>
    </w:p>
    <w:p w14:paraId="2BC2DC94" w14:textId="77777777" w:rsidR="00A109D4" w:rsidRPr="00206226" w:rsidRDefault="00A109D4" w:rsidP="00A109D4">
      <w:pPr>
        <w:spacing w:after="0" w:line="240" w:lineRule="auto"/>
        <w:rPr>
          <w:rFonts w:eastAsia="Times New Roman" w:cstheme="minorHAnsi"/>
          <w:b/>
          <w:sz w:val="24"/>
          <w:szCs w:val="24"/>
          <w:u w:val="single"/>
          <w:lang w:eastAsia="hr-HR"/>
        </w:rPr>
      </w:pPr>
      <w:r w:rsidRPr="00206226">
        <w:rPr>
          <w:rFonts w:eastAsia="Times New Roman" w:cstheme="minorHAnsi"/>
          <w:b/>
          <w:sz w:val="24"/>
          <w:szCs w:val="24"/>
          <w:u w:val="single"/>
          <w:lang w:eastAsia="hr-HR"/>
        </w:rPr>
        <w:t>PROMOTIVNE AKTIVNOSTI</w:t>
      </w:r>
    </w:p>
    <w:p w14:paraId="6D94E78A" w14:textId="77777777" w:rsidR="00A109D4" w:rsidRPr="00206226" w:rsidRDefault="00A109D4" w:rsidP="00245817">
      <w:pPr>
        <w:spacing w:after="0" w:line="360" w:lineRule="auto"/>
        <w:rPr>
          <w:rFonts w:eastAsia="Times New Roman" w:cstheme="minorHAnsi"/>
          <w:sz w:val="24"/>
          <w:szCs w:val="24"/>
          <w:lang w:eastAsia="hr-HR"/>
        </w:rPr>
      </w:pPr>
    </w:p>
    <w:p w14:paraId="048387CE" w14:textId="77777777" w:rsidR="00A109D4" w:rsidRDefault="00A109D4" w:rsidP="00245817">
      <w:pPr>
        <w:spacing w:after="0" w:line="360" w:lineRule="auto"/>
        <w:rPr>
          <w:rFonts w:eastAsia="Times New Roman" w:cstheme="minorHAnsi"/>
          <w:sz w:val="24"/>
          <w:szCs w:val="24"/>
          <w:lang w:eastAsia="hr-HR"/>
        </w:rPr>
      </w:pPr>
      <w:r>
        <w:rPr>
          <w:rFonts w:eastAsia="Times New Roman" w:cstheme="minorHAnsi"/>
          <w:sz w:val="24"/>
          <w:szCs w:val="24"/>
          <w:lang w:eastAsia="hr-HR"/>
        </w:rPr>
        <w:t xml:space="preserve">Angažirali smo poduzeće „Omnes“ koje će provoditi medijsku aktivnost festivala, te pružati informacije medijima i najavljivati aktivnosti. Festival će također biti i medijski vrlo dobro zastupljen uz gostovanja u medijima; Radio Rijeka, Radio Korzo, Pomorski radio Bakar, Kanal Ri itd. </w:t>
      </w:r>
    </w:p>
    <w:p w14:paraId="44FDA840" w14:textId="77777777" w:rsidR="00A109D4" w:rsidRDefault="00A109D4" w:rsidP="00245817">
      <w:pPr>
        <w:spacing w:after="0" w:line="360" w:lineRule="auto"/>
        <w:rPr>
          <w:rFonts w:eastAsia="Times New Roman" w:cstheme="minorHAnsi"/>
          <w:sz w:val="24"/>
          <w:szCs w:val="24"/>
          <w:lang w:eastAsia="hr-HR"/>
        </w:rPr>
      </w:pPr>
    </w:p>
    <w:p w14:paraId="522C84DA" w14:textId="77777777" w:rsidR="00A6457B" w:rsidRPr="00A6457B" w:rsidRDefault="00A6457B" w:rsidP="00245817">
      <w:pPr>
        <w:spacing w:after="0" w:line="360" w:lineRule="auto"/>
        <w:rPr>
          <w:rFonts w:eastAsia="Times New Roman" w:cstheme="minorHAnsi"/>
          <w:b/>
          <w:sz w:val="24"/>
          <w:szCs w:val="24"/>
          <w:lang w:eastAsia="hr-HR"/>
        </w:rPr>
      </w:pPr>
      <w:r w:rsidRPr="00A6457B">
        <w:rPr>
          <w:rFonts w:eastAsia="Times New Roman" w:cstheme="minorHAnsi"/>
          <w:b/>
          <w:sz w:val="24"/>
          <w:szCs w:val="24"/>
          <w:lang w:eastAsia="hr-HR"/>
        </w:rPr>
        <w:t xml:space="preserve">FESTIVAL SPORTSKE REKREACIJE – PLATAK 2020. </w:t>
      </w:r>
    </w:p>
    <w:p w14:paraId="10F184BA" w14:textId="77777777" w:rsidR="00A109D4" w:rsidRDefault="00A109D4" w:rsidP="00245817">
      <w:pPr>
        <w:spacing w:after="0" w:line="360" w:lineRule="auto"/>
        <w:rPr>
          <w:rFonts w:eastAsia="Times New Roman" w:cstheme="minorHAnsi"/>
          <w:sz w:val="24"/>
          <w:szCs w:val="24"/>
          <w:lang w:eastAsia="hr-HR"/>
        </w:rPr>
      </w:pPr>
    </w:p>
    <w:p w14:paraId="1C7D8BC5" w14:textId="77777777" w:rsidR="00A109D4" w:rsidRDefault="00A109D4" w:rsidP="00245817">
      <w:pPr>
        <w:spacing w:after="0" w:line="360" w:lineRule="auto"/>
        <w:rPr>
          <w:rFonts w:eastAsia="Times New Roman" w:cstheme="minorHAnsi"/>
          <w:sz w:val="24"/>
          <w:szCs w:val="24"/>
          <w:lang w:eastAsia="hr-HR"/>
        </w:rPr>
      </w:pPr>
      <w:r>
        <w:rPr>
          <w:rFonts w:eastAsia="Times New Roman" w:cstheme="minorHAnsi"/>
          <w:sz w:val="24"/>
          <w:szCs w:val="24"/>
          <w:lang w:eastAsia="hr-HR"/>
        </w:rPr>
        <w:t>Pod pokroviteljstvom Primorsko – goranske županije i Odjela za sport, kulturu i tehničku kulturu Primorsko – goranske županije u suradnji sa Zajednicom sportova PGŽ i Hrvatskim olimpijskim odborom, Savez sportske rekreacije „Sport za sve“ PGŽ, šestu godinu zaredom organizirat će „</w:t>
      </w:r>
      <w:r w:rsidRPr="00245817">
        <w:rPr>
          <w:rFonts w:eastAsia="Times New Roman" w:cstheme="minorHAnsi"/>
          <w:b/>
          <w:sz w:val="24"/>
          <w:szCs w:val="24"/>
          <w:lang w:eastAsia="hr-HR"/>
        </w:rPr>
        <w:t>Festival sportske rekreacije Primorsko – goranske županije.</w:t>
      </w:r>
      <w:r>
        <w:rPr>
          <w:rFonts w:eastAsia="Times New Roman" w:cstheme="minorHAnsi"/>
          <w:sz w:val="24"/>
          <w:szCs w:val="24"/>
          <w:lang w:eastAsia="hr-HR"/>
        </w:rPr>
        <w:t>“</w:t>
      </w:r>
    </w:p>
    <w:p w14:paraId="1767C0E3" w14:textId="77777777" w:rsidR="00A109D4" w:rsidRDefault="00A109D4" w:rsidP="00245817">
      <w:pPr>
        <w:spacing w:after="0" w:line="360" w:lineRule="auto"/>
        <w:rPr>
          <w:rFonts w:eastAsia="Times New Roman" w:cstheme="minorHAnsi"/>
          <w:sz w:val="24"/>
          <w:szCs w:val="24"/>
          <w:lang w:eastAsia="hr-HR"/>
        </w:rPr>
      </w:pPr>
    </w:p>
    <w:p w14:paraId="025F8069" w14:textId="77777777" w:rsidR="00A109D4" w:rsidRDefault="00245817" w:rsidP="00245817">
      <w:pPr>
        <w:spacing w:after="0" w:line="360" w:lineRule="auto"/>
        <w:rPr>
          <w:rFonts w:eastAsia="Times New Roman" w:cstheme="minorHAnsi"/>
          <w:sz w:val="24"/>
          <w:szCs w:val="24"/>
          <w:lang w:eastAsia="hr-HR"/>
        </w:rPr>
      </w:pPr>
      <w:r>
        <w:rPr>
          <w:rFonts w:eastAsia="Times New Roman" w:cstheme="minorHAnsi"/>
          <w:sz w:val="24"/>
          <w:szCs w:val="24"/>
          <w:lang w:eastAsia="hr-HR"/>
        </w:rPr>
        <w:t>Festival je osmišljen s</w:t>
      </w:r>
      <w:r w:rsidR="00A109D4">
        <w:rPr>
          <w:rFonts w:eastAsia="Times New Roman" w:cstheme="minorHAnsi"/>
          <w:sz w:val="24"/>
          <w:szCs w:val="24"/>
          <w:lang w:eastAsia="hr-HR"/>
        </w:rPr>
        <w:t xml:space="preserve"> namjerom poticanja što većeg broja stanovništva na bavljenje sportskom rekreacijom bez obzira na dob, spol i psiho – fizičke mogućnosti. Cilj festivala je pobuđivanje svijesti o zdravom načinu života. Sportska rekreacija je prevencija zdravlja. Iz tog razloga, građanima Primorsko – goranske županije prezentirat ćemo važnost kretanja te ih poticati da im sportska rekreacija postane smisao života. Aktivnosti su strogo metodički sistematizirane tako da su prilagođene populaciji od predškolske dobi do umirovljenika i osoba s invaliditetom. Festival obilježava međunarodni olimpijski dan te će se sve aktivnosti sprovoditi u duhu olimpizma i sportske rekreacije. </w:t>
      </w:r>
    </w:p>
    <w:p w14:paraId="24CDFB9C" w14:textId="77777777" w:rsidR="00A6457B" w:rsidRDefault="00A6457B" w:rsidP="00245817">
      <w:pPr>
        <w:spacing w:after="0" w:line="360" w:lineRule="auto"/>
        <w:rPr>
          <w:rFonts w:eastAsia="Times New Roman" w:cstheme="minorHAnsi"/>
          <w:sz w:val="24"/>
          <w:szCs w:val="24"/>
          <w:lang w:eastAsia="hr-HR"/>
        </w:rPr>
      </w:pPr>
    </w:p>
    <w:p w14:paraId="0D3A63BF" w14:textId="77777777" w:rsidR="00245817" w:rsidRDefault="00245817" w:rsidP="00245817">
      <w:pPr>
        <w:spacing w:after="0" w:line="360" w:lineRule="auto"/>
        <w:rPr>
          <w:rFonts w:eastAsia="Times New Roman" w:cstheme="minorHAnsi"/>
          <w:sz w:val="24"/>
          <w:szCs w:val="24"/>
          <w:lang w:eastAsia="hr-HR"/>
        </w:rPr>
      </w:pPr>
    </w:p>
    <w:p w14:paraId="1411593A" w14:textId="77777777" w:rsidR="00245817" w:rsidRDefault="00245817" w:rsidP="00245817">
      <w:pPr>
        <w:spacing w:after="0" w:line="360" w:lineRule="auto"/>
        <w:rPr>
          <w:rFonts w:eastAsia="Times New Roman" w:cstheme="minorHAnsi"/>
          <w:sz w:val="24"/>
          <w:szCs w:val="24"/>
          <w:lang w:eastAsia="hr-HR"/>
        </w:rPr>
      </w:pPr>
    </w:p>
    <w:p w14:paraId="7898BA71" w14:textId="77777777" w:rsidR="00245817" w:rsidRDefault="00245817" w:rsidP="00245817">
      <w:pPr>
        <w:spacing w:after="0" w:line="360" w:lineRule="auto"/>
        <w:rPr>
          <w:rFonts w:eastAsia="Times New Roman" w:cstheme="minorHAnsi"/>
          <w:sz w:val="24"/>
          <w:szCs w:val="24"/>
          <w:lang w:eastAsia="hr-HR"/>
        </w:rPr>
      </w:pPr>
    </w:p>
    <w:p w14:paraId="16357FFB" w14:textId="77777777" w:rsidR="00245817" w:rsidRDefault="00245817" w:rsidP="00245817">
      <w:pPr>
        <w:spacing w:after="0" w:line="360" w:lineRule="auto"/>
        <w:rPr>
          <w:rFonts w:eastAsia="Times New Roman" w:cstheme="minorHAnsi"/>
          <w:sz w:val="24"/>
          <w:szCs w:val="24"/>
          <w:lang w:eastAsia="hr-HR"/>
        </w:rPr>
      </w:pPr>
    </w:p>
    <w:p w14:paraId="1D7B8EA3" w14:textId="77777777" w:rsidR="00245817" w:rsidRDefault="00245817" w:rsidP="00245817">
      <w:pPr>
        <w:spacing w:after="0" w:line="360" w:lineRule="auto"/>
        <w:rPr>
          <w:rFonts w:eastAsia="Times New Roman" w:cstheme="minorHAnsi"/>
          <w:sz w:val="24"/>
          <w:szCs w:val="24"/>
          <w:lang w:eastAsia="hr-HR"/>
        </w:rPr>
      </w:pPr>
    </w:p>
    <w:p w14:paraId="281BBD83" w14:textId="77777777" w:rsidR="00245817" w:rsidRDefault="00245817" w:rsidP="00245817">
      <w:pPr>
        <w:spacing w:after="0" w:line="360" w:lineRule="auto"/>
        <w:rPr>
          <w:rFonts w:eastAsia="Times New Roman" w:cstheme="minorHAnsi"/>
          <w:sz w:val="24"/>
          <w:szCs w:val="24"/>
          <w:lang w:eastAsia="hr-HR"/>
        </w:rPr>
      </w:pPr>
    </w:p>
    <w:p w14:paraId="4B420A34" w14:textId="77777777" w:rsidR="00245817" w:rsidRDefault="00245817" w:rsidP="00245817">
      <w:pPr>
        <w:spacing w:after="0" w:line="360" w:lineRule="auto"/>
        <w:rPr>
          <w:rFonts w:eastAsia="Times New Roman" w:cstheme="minorHAnsi"/>
          <w:sz w:val="24"/>
          <w:szCs w:val="24"/>
          <w:lang w:eastAsia="hr-HR"/>
        </w:rPr>
      </w:pPr>
    </w:p>
    <w:p w14:paraId="3F8E4EE6" w14:textId="77777777" w:rsidR="00245817" w:rsidRDefault="00245817" w:rsidP="00245817">
      <w:pPr>
        <w:spacing w:after="0" w:line="360" w:lineRule="auto"/>
        <w:rPr>
          <w:rFonts w:eastAsia="Times New Roman" w:cstheme="minorHAnsi"/>
          <w:sz w:val="24"/>
          <w:szCs w:val="24"/>
          <w:lang w:eastAsia="hr-HR"/>
        </w:rPr>
      </w:pPr>
    </w:p>
    <w:p w14:paraId="51759782" w14:textId="77777777" w:rsidR="00245817" w:rsidRDefault="00245817" w:rsidP="00245817">
      <w:pPr>
        <w:spacing w:after="0" w:line="360" w:lineRule="auto"/>
        <w:rPr>
          <w:rFonts w:eastAsia="Times New Roman" w:cstheme="minorHAnsi"/>
          <w:sz w:val="24"/>
          <w:szCs w:val="24"/>
          <w:lang w:eastAsia="hr-HR"/>
        </w:rPr>
      </w:pPr>
    </w:p>
    <w:p w14:paraId="27423AC8" w14:textId="77777777" w:rsidR="00245817" w:rsidRDefault="00245817" w:rsidP="00245817">
      <w:pPr>
        <w:spacing w:after="0" w:line="360" w:lineRule="auto"/>
        <w:rPr>
          <w:rFonts w:eastAsia="Times New Roman" w:cstheme="minorHAnsi"/>
          <w:sz w:val="24"/>
          <w:szCs w:val="24"/>
          <w:lang w:eastAsia="hr-HR"/>
        </w:rPr>
      </w:pPr>
    </w:p>
    <w:p w14:paraId="32D5DB5B" w14:textId="77777777" w:rsidR="00245817" w:rsidRDefault="00245817" w:rsidP="00245817">
      <w:pPr>
        <w:spacing w:after="0" w:line="360" w:lineRule="auto"/>
        <w:rPr>
          <w:rFonts w:eastAsia="Times New Roman" w:cstheme="minorHAnsi"/>
          <w:sz w:val="24"/>
          <w:szCs w:val="24"/>
          <w:lang w:eastAsia="hr-HR"/>
        </w:rPr>
      </w:pPr>
    </w:p>
    <w:p w14:paraId="514CFD96" w14:textId="77777777" w:rsidR="00245817" w:rsidRDefault="00245817" w:rsidP="00245817">
      <w:pPr>
        <w:spacing w:after="0" w:line="360" w:lineRule="auto"/>
        <w:rPr>
          <w:rFonts w:eastAsia="Times New Roman" w:cstheme="minorHAnsi"/>
          <w:sz w:val="24"/>
          <w:szCs w:val="24"/>
          <w:lang w:eastAsia="hr-HR"/>
        </w:rPr>
      </w:pPr>
    </w:p>
    <w:p w14:paraId="11A940EE" w14:textId="77777777" w:rsidR="00245817" w:rsidRDefault="00245817" w:rsidP="00245817">
      <w:pPr>
        <w:spacing w:after="0" w:line="360" w:lineRule="auto"/>
        <w:rPr>
          <w:rFonts w:eastAsia="Times New Roman" w:cstheme="minorHAnsi"/>
          <w:sz w:val="24"/>
          <w:szCs w:val="24"/>
          <w:lang w:eastAsia="hr-HR"/>
        </w:rPr>
      </w:pPr>
    </w:p>
    <w:p w14:paraId="252CB158" w14:textId="77777777" w:rsidR="00245817" w:rsidRDefault="00245817" w:rsidP="00245817">
      <w:pPr>
        <w:spacing w:after="0" w:line="360" w:lineRule="auto"/>
        <w:rPr>
          <w:rFonts w:eastAsia="Times New Roman" w:cstheme="minorHAnsi"/>
          <w:sz w:val="24"/>
          <w:szCs w:val="24"/>
          <w:lang w:eastAsia="hr-HR"/>
        </w:rPr>
      </w:pPr>
    </w:p>
    <w:p w14:paraId="3E9C505D" w14:textId="77777777" w:rsidR="00A6457B" w:rsidRDefault="00A6457B" w:rsidP="00245817">
      <w:pPr>
        <w:spacing w:after="0" w:line="360" w:lineRule="auto"/>
        <w:rPr>
          <w:rFonts w:eastAsia="Times New Roman" w:cstheme="minorHAnsi"/>
          <w:sz w:val="24"/>
          <w:szCs w:val="24"/>
          <w:lang w:eastAsia="hr-HR"/>
        </w:rPr>
      </w:pPr>
      <w:r>
        <w:rPr>
          <w:rFonts w:eastAsia="Times New Roman" w:cstheme="minorHAnsi"/>
          <w:sz w:val="24"/>
          <w:szCs w:val="24"/>
          <w:lang w:eastAsia="hr-HR"/>
        </w:rPr>
        <w:t xml:space="preserve">Pandemija COVID – 19 bolesti nas je sve ugrozila i prekinula životne aktivnosti, pa tako i aktivnosti sportske – rekreacije. </w:t>
      </w:r>
    </w:p>
    <w:p w14:paraId="0DC3DFFF" w14:textId="77777777" w:rsidR="00A6457B" w:rsidRDefault="00A6457B" w:rsidP="00245817">
      <w:pPr>
        <w:spacing w:after="0" w:line="360" w:lineRule="auto"/>
        <w:rPr>
          <w:rFonts w:eastAsia="Times New Roman" w:cstheme="minorHAnsi"/>
          <w:sz w:val="24"/>
          <w:szCs w:val="24"/>
          <w:lang w:eastAsia="hr-HR"/>
        </w:rPr>
      </w:pPr>
      <w:r>
        <w:rPr>
          <w:rFonts w:eastAsia="Times New Roman" w:cstheme="minorHAnsi"/>
          <w:sz w:val="24"/>
          <w:szCs w:val="24"/>
          <w:lang w:eastAsia="hr-HR"/>
        </w:rPr>
        <w:t xml:space="preserve">Festival sportske rekreacije ove godine se neće održati u svom prepoznatljivom obliku i prihvatiti veliku masu sudionika željnih uključenja u sportsko – rekreativne aktivnosti. </w:t>
      </w:r>
    </w:p>
    <w:p w14:paraId="2E74F5CE" w14:textId="77777777" w:rsidR="00A6457B" w:rsidRDefault="00A6457B" w:rsidP="00245817">
      <w:pPr>
        <w:spacing w:after="0" w:line="360" w:lineRule="auto"/>
        <w:rPr>
          <w:rFonts w:eastAsia="Times New Roman" w:cstheme="minorHAnsi"/>
          <w:sz w:val="24"/>
          <w:szCs w:val="24"/>
          <w:lang w:eastAsia="hr-HR"/>
        </w:rPr>
      </w:pPr>
      <w:r>
        <w:rPr>
          <w:rFonts w:eastAsia="Times New Roman" w:cstheme="minorHAnsi"/>
          <w:sz w:val="24"/>
          <w:szCs w:val="24"/>
          <w:lang w:eastAsia="hr-HR"/>
        </w:rPr>
        <w:t xml:space="preserve">Prijašnjih godina Festival sportske rekreacije je u četiri manifestacije tijekom ljeta okupljao i do jedanaest tisuća sudionika. </w:t>
      </w:r>
    </w:p>
    <w:p w14:paraId="5806B434" w14:textId="77777777" w:rsidR="00A6457B" w:rsidRDefault="00A6457B" w:rsidP="00245817">
      <w:pPr>
        <w:spacing w:after="0" w:line="360" w:lineRule="auto"/>
        <w:rPr>
          <w:rFonts w:eastAsia="Times New Roman" w:cstheme="minorHAnsi"/>
          <w:sz w:val="24"/>
          <w:szCs w:val="24"/>
          <w:lang w:eastAsia="hr-HR"/>
        </w:rPr>
      </w:pPr>
      <w:r>
        <w:rPr>
          <w:rFonts w:eastAsia="Times New Roman" w:cstheme="minorHAnsi"/>
          <w:sz w:val="24"/>
          <w:szCs w:val="24"/>
          <w:lang w:eastAsia="hr-HR"/>
        </w:rPr>
        <w:t xml:space="preserve">Savez sportske rekreacije „Sport za sve“ PGŽ organizirat će Festival sportske rekreacije u potpuno drugačijem i prihvatljivijem načinu provođenja sportsko – rekreativnih aktivnosti. </w:t>
      </w:r>
    </w:p>
    <w:p w14:paraId="143C1CF7" w14:textId="77777777" w:rsidR="00A6457B" w:rsidRDefault="00A6457B" w:rsidP="00245817">
      <w:pPr>
        <w:spacing w:after="0" w:line="360" w:lineRule="auto"/>
        <w:rPr>
          <w:rFonts w:eastAsia="Times New Roman" w:cstheme="minorHAnsi"/>
          <w:sz w:val="24"/>
          <w:szCs w:val="24"/>
          <w:lang w:eastAsia="hr-HR"/>
        </w:rPr>
      </w:pPr>
      <w:r>
        <w:rPr>
          <w:rFonts w:eastAsia="Times New Roman" w:cstheme="minorHAnsi"/>
          <w:sz w:val="24"/>
          <w:szCs w:val="24"/>
          <w:lang w:eastAsia="hr-HR"/>
        </w:rPr>
        <w:t xml:space="preserve">Odabrane su tzv. „pojedinačne“ sportsko – rekreativne aktivnosti koje će se odvijati u više dana kroz cijelo ljeto na Platku u vidu sportsko – rekreativne animacije. Odabrane aktivnosti su slijedeće: nordijsko hodanje, planinarenje, biciklizam, trčanje u prirodi, vježbanje u prirodi, jahanje konja, streličarstvo itd. Kada uvjeti budu dozvoljavali, organizirat će se stolni tenis, badminton i boćanje. Također nismo zaboravili na zdravi kutak i decathlon zonu. Aktivnosti su strogo prilagođene psihofizičkim mogućnostima sudionika. Metodički su koncipirane da obuhvaćaju svu populaciju sudionika. </w:t>
      </w:r>
    </w:p>
    <w:p w14:paraId="612FDCB0" w14:textId="77777777" w:rsidR="00A6457B" w:rsidRDefault="00A6457B" w:rsidP="00245817">
      <w:pPr>
        <w:spacing w:after="0" w:line="360" w:lineRule="auto"/>
        <w:rPr>
          <w:rFonts w:eastAsia="Times New Roman" w:cstheme="minorHAnsi"/>
          <w:sz w:val="24"/>
          <w:szCs w:val="24"/>
          <w:lang w:eastAsia="hr-HR"/>
        </w:rPr>
      </w:pPr>
    </w:p>
    <w:p w14:paraId="0432252E" w14:textId="77777777" w:rsidR="00A6457B" w:rsidRDefault="00A6457B" w:rsidP="00245817">
      <w:pPr>
        <w:spacing w:after="0" w:line="360" w:lineRule="auto"/>
        <w:rPr>
          <w:rFonts w:eastAsia="Times New Roman" w:cstheme="minorHAnsi"/>
          <w:sz w:val="24"/>
          <w:szCs w:val="24"/>
          <w:lang w:eastAsia="hr-HR"/>
        </w:rPr>
      </w:pPr>
      <w:r>
        <w:rPr>
          <w:rFonts w:eastAsia="Times New Roman" w:cstheme="minorHAnsi"/>
          <w:sz w:val="24"/>
          <w:szCs w:val="24"/>
          <w:lang w:eastAsia="hr-HR"/>
        </w:rPr>
        <w:t>Cilj Festivala sportske rekreacije je slijedeći:</w:t>
      </w:r>
    </w:p>
    <w:p w14:paraId="12C91601" w14:textId="77777777" w:rsidR="00A6457B" w:rsidRDefault="00A6457B" w:rsidP="00245817">
      <w:pPr>
        <w:spacing w:after="0" w:line="360" w:lineRule="auto"/>
        <w:rPr>
          <w:rFonts w:eastAsia="Times New Roman" w:cstheme="minorHAnsi"/>
          <w:sz w:val="24"/>
          <w:szCs w:val="24"/>
          <w:lang w:eastAsia="hr-HR"/>
        </w:rPr>
      </w:pPr>
    </w:p>
    <w:p w14:paraId="475DD1FF" w14:textId="77777777" w:rsidR="00A6457B" w:rsidRDefault="00A6457B" w:rsidP="00245817">
      <w:pPr>
        <w:pStyle w:val="ListParagraph"/>
        <w:numPr>
          <w:ilvl w:val="0"/>
          <w:numId w:val="1"/>
        </w:numPr>
        <w:spacing w:after="0" w:line="360" w:lineRule="auto"/>
        <w:rPr>
          <w:rFonts w:eastAsia="Times New Roman" w:cstheme="minorHAnsi"/>
          <w:sz w:val="24"/>
          <w:szCs w:val="24"/>
          <w:lang w:eastAsia="hr-HR"/>
        </w:rPr>
      </w:pPr>
      <w:r w:rsidRPr="00A6457B">
        <w:rPr>
          <w:rFonts w:eastAsia="Times New Roman" w:cstheme="minorHAnsi"/>
          <w:sz w:val="24"/>
          <w:szCs w:val="24"/>
          <w:lang w:eastAsia="hr-HR"/>
        </w:rPr>
        <w:t xml:space="preserve"> podizanje funkcionalnih, motoričkih, somatskih i psi</w:t>
      </w:r>
      <w:r>
        <w:rPr>
          <w:rFonts w:eastAsia="Times New Roman" w:cstheme="minorHAnsi"/>
          <w:sz w:val="24"/>
          <w:szCs w:val="24"/>
          <w:lang w:eastAsia="hr-HR"/>
        </w:rPr>
        <w:t>holoških sposobnosti sudionika</w:t>
      </w:r>
    </w:p>
    <w:p w14:paraId="754DEEDD" w14:textId="77777777" w:rsidR="00A6457B" w:rsidRDefault="00A6457B" w:rsidP="00245817">
      <w:pPr>
        <w:pStyle w:val="ListParagraph"/>
        <w:numPr>
          <w:ilvl w:val="0"/>
          <w:numId w:val="1"/>
        </w:numPr>
        <w:spacing w:after="0" w:line="360" w:lineRule="auto"/>
        <w:rPr>
          <w:rFonts w:eastAsia="Times New Roman" w:cstheme="minorHAnsi"/>
          <w:sz w:val="24"/>
          <w:szCs w:val="24"/>
          <w:lang w:eastAsia="hr-HR"/>
        </w:rPr>
      </w:pPr>
      <w:r>
        <w:rPr>
          <w:rFonts w:eastAsia="Times New Roman" w:cstheme="minorHAnsi"/>
          <w:sz w:val="24"/>
          <w:szCs w:val="24"/>
          <w:lang w:eastAsia="hr-HR"/>
        </w:rPr>
        <w:t>Zadovoljstvo sudionika</w:t>
      </w:r>
    </w:p>
    <w:p w14:paraId="49D17C36" w14:textId="77777777" w:rsidR="00A6457B" w:rsidRDefault="00A6457B" w:rsidP="00245817">
      <w:pPr>
        <w:pStyle w:val="ListParagraph"/>
        <w:numPr>
          <w:ilvl w:val="0"/>
          <w:numId w:val="1"/>
        </w:numPr>
        <w:spacing w:after="0" w:line="360" w:lineRule="auto"/>
        <w:rPr>
          <w:rFonts w:eastAsia="Times New Roman" w:cstheme="minorHAnsi"/>
          <w:sz w:val="24"/>
          <w:szCs w:val="24"/>
          <w:lang w:eastAsia="hr-HR"/>
        </w:rPr>
      </w:pPr>
      <w:r>
        <w:rPr>
          <w:rFonts w:eastAsia="Times New Roman" w:cstheme="minorHAnsi"/>
          <w:sz w:val="24"/>
          <w:szCs w:val="24"/>
          <w:lang w:eastAsia="hr-HR"/>
        </w:rPr>
        <w:t>Socijalizacija, homogenizacija roditelja i djece</w:t>
      </w:r>
    </w:p>
    <w:p w14:paraId="0496FB10" w14:textId="77777777" w:rsidR="00A6457B" w:rsidRDefault="00A6457B" w:rsidP="00245817">
      <w:pPr>
        <w:pStyle w:val="ListParagraph"/>
        <w:numPr>
          <w:ilvl w:val="0"/>
          <w:numId w:val="1"/>
        </w:numPr>
        <w:spacing w:after="0" w:line="360" w:lineRule="auto"/>
        <w:rPr>
          <w:rFonts w:eastAsia="Times New Roman" w:cstheme="minorHAnsi"/>
          <w:sz w:val="24"/>
          <w:szCs w:val="24"/>
          <w:lang w:eastAsia="hr-HR"/>
        </w:rPr>
      </w:pPr>
      <w:r>
        <w:rPr>
          <w:rFonts w:eastAsia="Times New Roman" w:cstheme="minorHAnsi"/>
          <w:sz w:val="24"/>
          <w:szCs w:val="24"/>
          <w:lang w:eastAsia="hr-HR"/>
        </w:rPr>
        <w:t>Humanizacija suvremenog načina života i rada putem sportsko – rekreativnih aktivnosti koje pomažu čovjeku da se lakše adaptira na nepovoljne uvjete života</w:t>
      </w:r>
    </w:p>
    <w:p w14:paraId="2F2A4751" w14:textId="77777777" w:rsidR="00A6457B" w:rsidRPr="00A6457B" w:rsidRDefault="00A6457B" w:rsidP="00245817">
      <w:pPr>
        <w:spacing w:after="0" w:line="360" w:lineRule="auto"/>
        <w:rPr>
          <w:rFonts w:eastAsia="Times New Roman" w:cstheme="minorHAnsi"/>
          <w:sz w:val="24"/>
          <w:szCs w:val="24"/>
          <w:lang w:eastAsia="hr-HR"/>
        </w:rPr>
      </w:pPr>
    </w:p>
    <w:p w14:paraId="03FEB23D" w14:textId="77777777" w:rsidR="00A109D4" w:rsidRPr="00206226" w:rsidRDefault="00A109D4" w:rsidP="00245817">
      <w:pPr>
        <w:spacing w:after="0" w:line="360" w:lineRule="auto"/>
        <w:rPr>
          <w:rFonts w:eastAsia="Times New Roman" w:cstheme="minorHAnsi"/>
          <w:sz w:val="24"/>
          <w:szCs w:val="24"/>
          <w:lang w:eastAsia="hr-HR"/>
        </w:rPr>
      </w:pPr>
    </w:p>
    <w:p w14:paraId="5D089065" w14:textId="77777777" w:rsidR="00A109D4" w:rsidRDefault="00A109D4" w:rsidP="00245817">
      <w:pPr>
        <w:spacing w:after="0" w:line="360" w:lineRule="auto"/>
        <w:rPr>
          <w:rFonts w:eastAsia="Times New Roman" w:cstheme="minorHAnsi"/>
          <w:sz w:val="24"/>
          <w:szCs w:val="24"/>
          <w:lang w:eastAsia="hr-HR"/>
        </w:rPr>
      </w:pPr>
    </w:p>
    <w:p w14:paraId="2C986269" w14:textId="77777777" w:rsidR="00245817" w:rsidRDefault="00245817" w:rsidP="00245817">
      <w:pPr>
        <w:spacing w:after="0" w:line="360" w:lineRule="auto"/>
        <w:rPr>
          <w:rFonts w:eastAsia="Times New Roman" w:cstheme="minorHAnsi"/>
          <w:sz w:val="24"/>
          <w:szCs w:val="24"/>
          <w:lang w:eastAsia="hr-HR"/>
        </w:rPr>
      </w:pPr>
    </w:p>
    <w:p w14:paraId="6D042950" w14:textId="77777777" w:rsidR="00245817" w:rsidRDefault="00245817" w:rsidP="00245817">
      <w:pPr>
        <w:spacing w:after="0" w:line="360" w:lineRule="auto"/>
        <w:rPr>
          <w:rFonts w:eastAsia="Times New Roman" w:cstheme="minorHAnsi"/>
          <w:sz w:val="24"/>
          <w:szCs w:val="24"/>
          <w:lang w:eastAsia="hr-HR"/>
        </w:rPr>
      </w:pPr>
    </w:p>
    <w:p w14:paraId="53B1D3BA" w14:textId="77777777" w:rsidR="00245817" w:rsidRDefault="00245817" w:rsidP="00245817">
      <w:pPr>
        <w:spacing w:after="0" w:line="360" w:lineRule="auto"/>
        <w:rPr>
          <w:rFonts w:eastAsia="Times New Roman" w:cstheme="minorHAnsi"/>
          <w:sz w:val="24"/>
          <w:szCs w:val="24"/>
          <w:lang w:eastAsia="hr-HR"/>
        </w:rPr>
      </w:pPr>
    </w:p>
    <w:p w14:paraId="68147589" w14:textId="77777777" w:rsidR="00245817" w:rsidRDefault="00245817" w:rsidP="00245817">
      <w:pPr>
        <w:spacing w:after="0" w:line="360" w:lineRule="auto"/>
        <w:rPr>
          <w:rFonts w:eastAsia="Times New Roman" w:cstheme="minorHAnsi"/>
          <w:sz w:val="24"/>
          <w:szCs w:val="24"/>
          <w:lang w:eastAsia="hr-HR"/>
        </w:rPr>
      </w:pPr>
    </w:p>
    <w:p w14:paraId="73EE0958" w14:textId="77777777" w:rsidR="00245817" w:rsidRDefault="00245817" w:rsidP="00245817">
      <w:pPr>
        <w:spacing w:after="0" w:line="360" w:lineRule="auto"/>
        <w:rPr>
          <w:rFonts w:eastAsia="Times New Roman" w:cstheme="minorHAnsi"/>
          <w:sz w:val="24"/>
          <w:szCs w:val="24"/>
          <w:lang w:eastAsia="hr-HR"/>
        </w:rPr>
      </w:pPr>
    </w:p>
    <w:p w14:paraId="0DE9697C" w14:textId="77777777" w:rsidR="00245817" w:rsidRDefault="00245817" w:rsidP="00245817">
      <w:pPr>
        <w:spacing w:after="0" w:line="360" w:lineRule="auto"/>
        <w:rPr>
          <w:rFonts w:eastAsia="Times New Roman" w:cstheme="minorHAnsi"/>
          <w:sz w:val="24"/>
          <w:szCs w:val="24"/>
          <w:lang w:eastAsia="hr-HR"/>
        </w:rPr>
      </w:pPr>
    </w:p>
    <w:p w14:paraId="4E807EE8" w14:textId="77777777" w:rsidR="00245817" w:rsidRDefault="00245817" w:rsidP="00245817">
      <w:pPr>
        <w:spacing w:after="0" w:line="360" w:lineRule="auto"/>
        <w:rPr>
          <w:rFonts w:eastAsia="Times New Roman" w:cstheme="minorHAnsi"/>
          <w:sz w:val="24"/>
          <w:szCs w:val="24"/>
          <w:lang w:eastAsia="hr-HR"/>
        </w:rPr>
      </w:pPr>
    </w:p>
    <w:p w14:paraId="32916159" w14:textId="77777777" w:rsidR="00245817" w:rsidRDefault="00245817" w:rsidP="00245817">
      <w:pPr>
        <w:spacing w:after="0" w:line="360" w:lineRule="auto"/>
        <w:rPr>
          <w:rFonts w:eastAsia="Times New Roman" w:cstheme="minorHAnsi"/>
          <w:sz w:val="24"/>
          <w:szCs w:val="24"/>
          <w:lang w:eastAsia="hr-HR"/>
        </w:rPr>
      </w:pPr>
    </w:p>
    <w:p w14:paraId="0E506FB9" w14:textId="77777777" w:rsidR="00245817" w:rsidRDefault="00245817" w:rsidP="00245817">
      <w:pPr>
        <w:spacing w:after="0" w:line="360" w:lineRule="auto"/>
        <w:rPr>
          <w:rFonts w:eastAsia="Times New Roman" w:cstheme="minorHAnsi"/>
          <w:sz w:val="24"/>
          <w:szCs w:val="24"/>
          <w:lang w:eastAsia="hr-HR"/>
        </w:rPr>
      </w:pPr>
    </w:p>
    <w:p w14:paraId="3EDABE42" w14:textId="77777777" w:rsidR="00245817" w:rsidRDefault="00245817" w:rsidP="00245817">
      <w:pPr>
        <w:spacing w:after="0" w:line="360" w:lineRule="auto"/>
        <w:rPr>
          <w:rFonts w:eastAsia="Times New Roman" w:cstheme="minorHAnsi"/>
          <w:sz w:val="24"/>
          <w:szCs w:val="24"/>
          <w:lang w:eastAsia="hr-HR"/>
        </w:rPr>
      </w:pPr>
    </w:p>
    <w:p w14:paraId="68C1D0B3" w14:textId="77777777" w:rsidR="00245817" w:rsidRPr="00245817" w:rsidRDefault="00245817" w:rsidP="00245817">
      <w:pPr>
        <w:spacing w:after="0" w:line="360" w:lineRule="auto"/>
        <w:rPr>
          <w:rFonts w:eastAsia="Times New Roman" w:cstheme="minorHAnsi"/>
          <w:sz w:val="24"/>
          <w:szCs w:val="24"/>
          <w:lang w:eastAsia="hr-HR"/>
        </w:rPr>
      </w:pPr>
    </w:p>
    <w:p w14:paraId="6E70645A" w14:textId="77777777" w:rsidR="00A6457B" w:rsidRDefault="00A6457B" w:rsidP="00245817">
      <w:pPr>
        <w:tabs>
          <w:tab w:val="left" w:pos="2715"/>
        </w:tabs>
        <w:spacing w:line="360" w:lineRule="auto"/>
        <w:rPr>
          <w:sz w:val="24"/>
          <w:szCs w:val="24"/>
        </w:rPr>
      </w:pPr>
      <w:r>
        <w:rPr>
          <w:sz w:val="24"/>
          <w:szCs w:val="24"/>
        </w:rPr>
        <w:t>Ciljana skupina su nam i ove godine obitelji, koje ćemo pokušati motivirati da svoje slobodno vrijeme provode aktivno u prirodi. Sve aktivnosti će se sprovoditi u grupama pod stručnim vodstvom voditelja.</w:t>
      </w:r>
    </w:p>
    <w:p w14:paraId="68C6BE2A" w14:textId="77777777" w:rsidR="00A109D4" w:rsidRDefault="00A6457B" w:rsidP="00245817">
      <w:pPr>
        <w:tabs>
          <w:tab w:val="left" w:pos="2715"/>
        </w:tabs>
        <w:spacing w:line="360" w:lineRule="auto"/>
        <w:rPr>
          <w:sz w:val="24"/>
          <w:szCs w:val="24"/>
        </w:rPr>
      </w:pPr>
      <w:r>
        <w:rPr>
          <w:sz w:val="24"/>
          <w:szCs w:val="24"/>
        </w:rPr>
        <w:t xml:space="preserve"> Strogo će se poštovati epidemiološke preporuke Hrvatskog zavoda za javno zdravstvo:</w:t>
      </w:r>
    </w:p>
    <w:p w14:paraId="2B7A39A2" w14:textId="77777777" w:rsidR="00A6457B" w:rsidRDefault="00A6457B" w:rsidP="00245817">
      <w:pPr>
        <w:pStyle w:val="ListParagraph"/>
        <w:numPr>
          <w:ilvl w:val="0"/>
          <w:numId w:val="1"/>
        </w:numPr>
        <w:tabs>
          <w:tab w:val="left" w:pos="2715"/>
        </w:tabs>
        <w:spacing w:line="360" w:lineRule="auto"/>
        <w:rPr>
          <w:sz w:val="24"/>
          <w:szCs w:val="24"/>
        </w:rPr>
      </w:pPr>
      <w:r>
        <w:rPr>
          <w:sz w:val="24"/>
          <w:szCs w:val="24"/>
        </w:rPr>
        <w:t>Razmak između sudionika (2m)</w:t>
      </w:r>
    </w:p>
    <w:p w14:paraId="0B01D6AB" w14:textId="77777777" w:rsidR="00A6457B" w:rsidRDefault="00A6457B" w:rsidP="00245817">
      <w:pPr>
        <w:pStyle w:val="ListParagraph"/>
        <w:numPr>
          <w:ilvl w:val="0"/>
          <w:numId w:val="1"/>
        </w:numPr>
        <w:tabs>
          <w:tab w:val="left" w:pos="2715"/>
        </w:tabs>
        <w:spacing w:line="360" w:lineRule="auto"/>
        <w:rPr>
          <w:sz w:val="24"/>
          <w:szCs w:val="24"/>
        </w:rPr>
      </w:pPr>
      <w:r>
        <w:rPr>
          <w:sz w:val="24"/>
          <w:szCs w:val="24"/>
        </w:rPr>
        <w:t>Dezinfekcija ruku</w:t>
      </w:r>
    </w:p>
    <w:p w14:paraId="6095174A" w14:textId="77777777" w:rsidR="00A6457B" w:rsidRDefault="00A6457B" w:rsidP="00245817">
      <w:pPr>
        <w:pStyle w:val="ListParagraph"/>
        <w:numPr>
          <w:ilvl w:val="0"/>
          <w:numId w:val="1"/>
        </w:numPr>
        <w:tabs>
          <w:tab w:val="left" w:pos="2715"/>
        </w:tabs>
        <w:spacing w:line="360" w:lineRule="auto"/>
        <w:rPr>
          <w:sz w:val="24"/>
          <w:szCs w:val="24"/>
        </w:rPr>
      </w:pPr>
      <w:r>
        <w:rPr>
          <w:sz w:val="24"/>
          <w:szCs w:val="24"/>
        </w:rPr>
        <w:t xml:space="preserve">Dezinfekcija opreme </w:t>
      </w:r>
    </w:p>
    <w:p w14:paraId="52AB626D" w14:textId="77777777" w:rsidR="00A6457B" w:rsidRPr="00A6457B" w:rsidRDefault="00A6457B" w:rsidP="00245817">
      <w:pPr>
        <w:pStyle w:val="ListParagraph"/>
        <w:numPr>
          <w:ilvl w:val="0"/>
          <w:numId w:val="1"/>
        </w:numPr>
        <w:tabs>
          <w:tab w:val="left" w:pos="2715"/>
        </w:tabs>
        <w:spacing w:line="360" w:lineRule="auto"/>
        <w:rPr>
          <w:sz w:val="24"/>
          <w:szCs w:val="24"/>
        </w:rPr>
      </w:pPr>
      <w:r>
        <w:rPr>
          <w:sz w:val="24"/>
          <w:szCs w:val="24"/>
        </w:rPr>
        <w:t xml:space="preserve">Popis sudionika </w:t>
      </w:r>
    </w:p>
    <w:p w14:paraId="13EBC2B2" w14:textId="77777777" w:rsidR="00A109D4" w:rsidRDefault="00A109D4" w:rsidP="00245817">
      <w:pPr>
        <w:tabs>
          <w:tab w:val="left" w:pos="2715"/>
        </w:tabs>
        <w:spacing w:line="360" w:lineRule="auto"/>
        <w:rPr>
          <w:sz w:val="24"/>
          <w:szCs w:val="24"/>
        </w:rPr>
      </w:pPr>
    </w:p>
    <w:p w14:paraId="5698EAFF" w14:textId="77777777" w:rsidR="00A109D4" w:rsidRDefault="00A6457B" w:rsidP="00245817">
      <w:pPr>
        <w:tabs>
          <w:tab w:val="left" w:pos="2715"/>
        </w:tabs>
        <w:spacing w:line="360" w:lineRule="auto"/>
        <w:rPr>
          <w:sz w:val="24"/>
          <w:szCs w:val="24"/>
        </w:rPr>
      </w:pPr>
      <w:r>
        <w:rPr>
          <w:sz w:val="24"/>
          <w:szCs w:val="24"/>
        </w:rPr>
        <w:t xml:space="preserve">Program bi se odvijao kao i do sada uz sudjelovanje, stručni nadzor i preporuke epidemiologa </w:t>
      </w:r>
      <w:r w:rsidR="00245817">
        <w:rPr>
          <w:sz w:val="24"/>
          <w:szCs w:val="24"/>
        </w:rPr>
        <w:t>Zavoda za javno zdravstvo PGŽ, te djelatnika Crvenog križa. Mjere sigurnosti sudionika ispoštovale bi se u svim segmentima. Organizator je mislio i na ekonomski status sudionika, te će se u sve aktivnosti moći uključiti besplatno, osim jahanja za koje je kotizacija 20 kn.</w:t>
      </w:r>
    </w:p>
    <w:p w14:paraId="437C2BA7" w14:textId="77777777" w:rsidR="00245817" w:rsidRDefault="00245817" w:rsidP="00245817">
      <w:pPr>
        <w:tabs>
          <w:tab w:val="left" w:pos="2715"/>
        </w:tabs>
        <w:spacing w:line="360" w:lineRule="auto"/>
        <w:rPr>
          <w:sz w:val="24"/>
          <w:szCs w:val="24"/>
        </w:rPr>
      </w:pPr>
    </w:p>
    <w:p w14:paraId="0DA3788B" w14:textId="77777777" w:rsidR="00245817" w:rsidRDefault="00245817" w:rsidP="00245817">
      <w:pPr>
        <w:tabs>
          <w:tab w:val="left" w:pos="2715"/>
        </w:tabs>
        <w:spacing w:line="360" w:lineRule="auto"/>
        <w:rPr>
          <w:sz w:val="24"/>
          <w:szCs w:val="24"/>
        </w:rPr>
      </w:pPr>
      <w:r>
        <w:rPr>
          <w:sz w:val="24"/>
          <w:szCs w:val="24"/>
        </w:rPr>
        <w:t xml:space="preserve">Svi sudionici su već svojim dolaskom i uključivanjem u aktivnosti pobjednici jer su napravili jedan veliki korak u očuvanju svoga zdravlja, te su proveli jedan lijep obiteljski dan na Platku. </w:t>
      </w:r>
    </w:p>
    <w:p w14:paraId="53541BED" w14:textId="77777777" w:rsidR="00245817" w:rsidRDefault="00245817" w:rsidP="00245817">
      <w:pPr>
        <w:tabs>
          <w:tab w:val="left" w:pos="2715"/>
        </w:tabs>
        <w:spacing w:line="360" w:lineRule="auto"/>
        <w:rPr>
          <w:sz w:val="24"/>
          <w:szCs w:val="24"/>
        </w:rPr>
      </w:pPr>
    </w:p>
    <w:p w14:paraId="5CC02C1C" w14:textId="77777777" w:rsidR="00245817" w:rsidRDefault="00245817" w:rsidP="00245817">
      <w:pPr>
        <w:tabs>
          <w:tab w:val="left" w:pos="2715"/>
        </w:tabs>
        <w:spacing w:line="360" w:lineRule="auto"/>
        <w:rPr>
          <w:sz w:val="24"/>
          <w:szCs w:val="24"/>
        </w:rPr>
      </w:pPr>
      <w:r>
        <w:rPr>
          <w:sz w:val="24"/>
          <w:szCs w:val="24"/>
        </w:rPr>
        <w:t xml:space="preserve">Festival sportske rekreacije PGŽ </w:t>
      </w:r>
    </w:p>
    <w:p w14:paraId="53692648" w14:textId="77777777" w:rsidR="00A109D4" w:rsidRDefault="00A109D4" w:rsidP="00A109D4">
      <w:pPr>
        <w:tabs>
          <w:tab w:val="left" w:pos="2715"/>
        </w:tabs>
        <w:rPr>
          <w:sz w:val="24"/>
          <w:szCs w:val="24"/>
        </w:rPr>
      </w:pPr>
    </w:p>
    <w:sectPr w:rsidR="00A109D4" w:rsidSect="00A109D4">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03DA8"/>
    <w:multiLevelType w:val="hybridMultilevel"/>
    <w:tmpl w:val="A30A2BDC"/>
    <w:lvl w:ilvl="0" w:tplc="47B8CA62">
      <w:start w:val="9"/>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9D4"/>
    <w:rsid w:val="00025E94"/>
    <w:rsid w:val="00245817"/>
    <w:rsid w:val="002C5107"/>
    <w:rsid w:val="007F7FF8"/>
    <w:rsid w:val="00A109D4"/>
    <w:rsid w:val="00A645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EE18"/>
  <w15:chartTrackingRefBased/>
  <w15:docId w15:val="{D0FE5A67-0F89-4131-AA26-003EC0FC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9D4"/>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styleId="ListParagraph">
    <w:name w:val="List Paragraph"/>
    <w:basedOn w:val="Normal"/>
    <w:uiPriority w:val="34"/>
    <w:qFormat/>
    <w:rsid w:val="00A6457B"/>
    <w:pPr>
      <w:ind w:left="720"/>
      <w:contextualSpacing/>
    </w:pPr>
  </w:style>
  <w:style w:type="paragraph" w:styleId="BalloonText">
    <w:name w:val="Balloon Text"/>
    <w:basedOn w:val="Normal"/>
    <w:link w:val="BalloonTextChar"/>
    <w:uiPriority w:val="99"/>
    <w:semiHidden/>
    <w:unhideWhenUsed/>
    <w:rsid w:val="00245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43CEE-7EB0-463B-AA5A-2725F517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752</Words>
  <Characters>4293</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Nives Krošnjar</cp:lastModifiedBy>
  <cp:revision>2</cp:revision>
  <cp:lastPrinted>2020-06-04T11:53:00Z</cp:lastPrinted>
  <dcterms:created xsi:type="dcterms:W3CDTF">2020-06-11T06:02:00Z</dcterms:created>
  <dcterms:modified xsi:type="dcterms:W3CDTF">2020-06-11T06:02:00Z</dcterms:modified>
</cp:coreProperties>
</file>