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A6" w:rsidRDefault="000D6DA6" w:rsidP="00A11D38">
      <w:pPr>
        <w:rPr>
          <w:rFonts w:ascii="Times New Roman" w:hAnsi="Times New Roman" w:cs="Times New Roman"/>
          <w:b/>
          <w:sz w:val="40"/>
          <w:szCs w:val="40"/>
        </w:rPr>
      </w:pPr>
    </w:p>
    <w:p w:rsidR="0038244B" w:rsidRDefault="0038244B" w:rsidP="00A11D38">
      <w:pPr>
        <w:rPr>
          <w:rFonts w:ascii="Times New Roman" w:hAnsi="Times New Roman" w:cs="Times New Roman"/>
          <w:b/>
          <w:sz w:val="40"/>
          <w:szCs w:val="40"/>
        </w:rPr>
      </w:pPr>
    </w:p>
    <w:p w:rsidR="000D6DA6" w:rsidRDefault="000D6DA6" w:rsidP="000D6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DA6" w:rsidRDefault="000D6DA6" w:rsidP="000D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Pod kojim kutom s</w:t>
      </w:r>
      <w:r w:rsidR="00D12148">
        <w:rPr>
          <w:rFonts w:ascii="Times New Roman" w:hAnsi="Times New Roman" w:cs="Times New Roman"/>
          <w:sz w:val="28"/>
          <w:szCs w:val="28"/>
        </w:rPr>
        <w:t>e lomi zraka koja pod kutom od 6</w:t>
      </w:r>
      <w:r>
        <w:rPr>
          <w:rFonts w:ascii="Times New Roman" w:hAnsi="Times New Roman" w:cs="Times New Roman"/>
          <w:sz w:val="28"/>
          <w:szCs w:val="28"/>
        </w:rPr>
        <w:t>0º</w:t>
      </w:r>
      <w:r w:rsidR="00451535">
        <w:rPr>
          <w:rFonts w:ascii="Times New Roman" w:hAnsi="Times New Roman" w:cs="Times New Roman"/>
          <w:sz w:val="28"/>
          <w:szCs w:val="28"/>
        </w:rPr>
        <w:t xml:space="preserve"> pada prema horizontalnoj površini vode?</w:t>
      </w:r>
    </w:p>
    <w:p w:rsidR="00451535" w:rsidRDefault="00451535" w:rsidP="000D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Koliki je granični kut </w:t>
      </w:r>
      <w:r w:rsidR="00D12148">
        <w:rPr>
          <w:rFonts w:ascii="Times New Roman" w:hAnsi="Times New Roman" w:cs="Times New Roman"/>
          <w:sz w:val="28"/>
          <w:szCs w:val="28"/>
        </w:rPr>
        <w:t>pri prijelazu svjetlosti iz stakla</w:t>
      </w:r>
      <w:r>
        <w:rPr>
          <w:rFonts w:ascii="Times New Roman" w:hAnsi="Times New Roman" w:cs="Times New Roman"/>
          <w:sz w:val="28"/>
          <w:szCs w:val="28"/>
        </w:rPr>
        <w:t xml:space="preserve"> u zrak?</w:t>
      </w:r>
    </w:p>
    <w:p w:rsidR="00451535" w:rsidRDefault="00D12148" w:rsidP="000D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7D9">
        <w:rPr>
          <w:rFonts w:ascii="Times New Roman" w:hAnsi="Times New Roman" w:cs="Times New Roman"/>
          <w:sz w:val="28"/>
          <w:szCs w:val="28"/>
        </w:rPr>
        <w:t>.Predmet visok  8 cm nalazi se 2</w:t>
      </w:r>
      <w:r w:rsidR="00451535">
        <w:rPr>
          <w:rFonts w:ascii="Times New Roman" w:hAnsi="Times New Roman" w:cs="Times New Roman"/>
          <w:sz w:val="28"/>
          <w:szCs w:val="28"/>
        </w:rPr>
        <w:t>5 cm ispred konveksnog zrca</w:t>
      </w:r>
      <w:r>
        <w:rPr>
          <w:rFonts w:ascii="Times New Roman" w:hAnsi="Times New Roman" w:cs="Times New Roman"/>
          <w:sz w:val="28"/>
          <w:szCs w:val="28"/>
        </w:rPr>
        <w:t>la s polumjerom zakrivljenosti 5</w:t>
      </w:r>
      <w:r w:rsidR="000537D9">
        <w:rPr>
          <w:rFonts w:ascii="Times New Roman" w:hAnsi="Times New Roman" w:cs="Times New Roman"/>
          <w:sz w:val="28"/>
          <w:szCs w:val="28"/>
        </w:rPr>
        <w:t>0</w:t>
      </w:r>
      <w:r w:rsidR="00451535">
        <w:rPr>
          <w:rFonts w:ascii="Times New Roman" w:hAnsi="Times New Roman" w:cs="Times New Roman"/>
          <w:sz w:val="28"/>
          <w:szCs w:val="28"/>
        </w:rPr>
        <w:t xml:space="preserve"> cm. Odredi grafički i ra</w:t>
      </w:r>
      <w:r w:rsidR="001E1331">
        <w:rPr>
          <w:rFonts w:ascii="Times New Roman" w:hAnsi="Times New Roman" w:cs="Times New Roman"/>
          <w:sz w:val="28"/>
          <w:szCs w:val="28"/>
        </w:rPr>
        <w:t>čunski položaj i veličinu slike?</w:t>
      </w:r>
    </w:p>
    <w:p w:rsidR="00451535" w:rsidRDefault="00D0474D" w:rsidP="000D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4.U kojoj udaljenosti od konkavnog zrcala treba postaviti predmet da bi slika bila triput uvećana i uspravna. Fokalna daljina iznosi 60 cm.</w:t>
      </w:r>
    </w:p>
    <w:p w:rsidR="00451535" w:rsidRPr="000D6DA6" w:rsidRDefault="00D0474D" w:rsidP="000D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5.Zraka svjetlosti upada na staklenu ploču, djelomično se lomi a djelomično reflektira. Koliki je upadni kut ako je lomljena zraka okomita na reflektiranu?</w:t>
      </w:r>
    </w:p>
    <w:p w:rsidR="00D0474D" w:rsidRDefault="00A11D38" w:rsidP="00D0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474D">
        <w:rPr>
          <w:rFonts w:ascii="Times New Roman" w:hAnsi="Times New Roman" w:cs="Times New Roman"/>
          <w:sz w:val="28"/>
          <w:szCs w:val="28"/>
        </w:rPr>
        <w:t>. Pod kojim kutom se lomi zraka koja pod kutom od 30º pada prema horizontalnoj površini vode?</w:t>
      </w:r>
    </w:p>
    <w:p w:rsidR="00D0474D" w:rsidRDefault="00A11D38" w:rsidP="00D0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474D">
        <w:rPr>
          <w:rFonts w:ascii="Times New Roman" w:hAnsi="Times New Roman" w:cs="Times New Roman"/>
          <w:sz w:val="28"/>
          <w:szCs w:val="28"/>
        </w:rPr>
        <w:t>. Koliki je granični kut pri prijelazu svjetlosti iz vode  u zrak?</w:t>
      </w:r>
    </w:p>
    <w:p w:rsidR="00D0474D" w:rsidRDefault="00A11D38" w:rsidP="00D0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474D">
        <w:rPr>
          <w:rFonts w:ascii="Times New Roman" w:hAnsi="Times New Roman" w:cs="Times New Roman"/>
          <w:sz w:val="28"/>
          <w:szCs w:val="28"/>
        </w:rPr>
        <w:t>.Predmet visok  10 cm nalazi se 25 cm ispred konveksnog zrcala s polumjerom zakrivljenosti 60 cm. Odredi grafički i računski položaj i veličinu slike?</w:t>
      </w:r>
    </w:p>
    <w:p w:rsidR="00D0474D" w:rsidRDefault="00A11D38" w:rsidP="00D0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474D">
        <w:rPr>
          <w:rFonts w:ascii="Times New Roman" w:hAnsi="Times New Roman" w:cs="Times New Roman"/>
          <w:sz w:val="28"/>
          <w:szCs w:val="28"/>
        </w:rPr>
        <w:t>.U kojoj udaljenosti od konkavnog zrcala treba postaviti predmet da bi slika bila triput uvećana i uspravna. Fokalna daljina iznosi 80 cm.</w:t>
      </w:r>
    </w:p>
    <w:p w:rsidR="00D0474D" w:rsidRPr="000D6DA6" w:rsidRDefault="00A11D38" w:rsidP="00D0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D0474D">
        <w:rPr>
          <w:rFonts w:ascii="Times New Roman" w:hAnsi="Times New Roman" w:cs="Times New Roman"/>
          <w:sz w:val="28"/>
          <w:szCs w:val="28"/>
        </w:rPr>
        <w:t>.Zraka svjetlosti upada na staklenu ploču, djelomično se lomi a djelomično reflektira. Koliki je upadni kut ako je lomljena zraka okomita na reflektiranu?</w:t>
      </w:r>
    </w:p>
    <w:p w:rsidR="00D0474D" w:rsidRPr="000D6DA6" w:rsidRDefault="00D0474D" w:rsidP="00D0474D">
      <w:pPr>
        <w:rPr>
          <w:rFonts w:ascii="Times New Roman" w:hAnsi="Times New Roman" w:cs="Times New Roman"/>
          <w:sz w:val="40"/>
          <w:szCs w:val="40"/>
        </w:rPr>
      </w:pPr>
    </w:p>
    <w:p w:rsidR="00D0474D" w:rsidRDefault="00D0474D" w:rsidP="00D047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474D" w:rsidRDefault="00D0474D" w:rsidP="00D047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DA6" w:rsidRPr="000D6DA6" w:rsidRDefault="000D6DA6" w:rsidP="000D6DA6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sectPr w:rsidR="000D6DA6" w:rsidRPr="000D6DA6" w:rsidSect="003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DA6"/>
    <w:rsid w:val="000537D9"/>
    <w:rsid w:val="000D6DA6"/>
    <w:rsid w:val="001E1331"/>
    <w:rsid w:val="0038244B"/>
    <w:rsid w:val="00451535"/>
    <w:rsid w:val="00484811"/>
    <w:rsid w:val="00A11247"/>
    <w:rsid w:val="00A11D38"/>
    <w:rsid w:val="00D0474D"/>
    <w:rsid w:val="00D12148"/>
    <w:rsid w:val="00D523B9"/>
    <w:rsid w:val="00D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oleg jajić</cp:lastModifiedBy>
  <cp:revision>7</cp:revision>
  <dcterms:created xsi:type="dcterms:W3CDTF">2013-05-08T19:23:00Z</dcterms:created>
  <dcterms:modified xsi:type="dcterms:W3CDTF">2016-05-18T18:45:00Z</dcterms:modified>
</cp:coreProperties>
</file>